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DCB" w:rsidRDefault="000C4DCB">
      <w:pPr>
        <w:ind w:firstLineChars="200" w:firstLine="480"/>
        <w:rPr>
          <w:rFonts w:asciiTheme="majorEastAsia" w:eastAsiaTheme="majorEastAsia" w:hAnsiTheme="majorEastAsia" w:cstheme="majorEastAsia" w:hint="eastAsia"/>
          <w:sz w:val="24"/>
          <w:szCs w:val="24"/>
        </w:rPr>
      </w:pPr>
    </w:p>
    <w:p w:rsidR="000C4DCB" w:rsidRDefault="001F349C">
      <w:pPr>
        <w:jc w:val="center"/>
        <w:rPr>
          <w:rFonts w:ascii="宋体" w:eastAsia="宋体" w:hAnsi="宋体" w:cs="宋体"/>
          <w:sz w:val="32"/>
          <w:szCs w:val="32"/>
        </w:rPr>
      </w:pPr>
      <w:r>
        <w:rPr>
          <w:rFonts w:ascii="宋体" w:eastAsia="宋体" w:hAnsi="宋体" w:cs="宋体" w:hint="eastAsia"/>
          <w:b/>
          <w:sz w:val="32"/>
          <w:szCs w:val="32"/>
        </w:rPr>
        <w:t>荆楚理工学院</w:t>
      </w:r>
      <w:r w:rsidR="00C126A8">
        <w:rPr>
          <w:rFonts w:ascii="宋体" w:eastAsia="宋体" w:hAnsi="宋体" w:cs="宋体" w:hint="eastAsia"/>
          <w:b/>
          <w:sz w:val="32"/>
          <w:szCs w:val="32"/>
        </w:rPr>
        <w:t>2018</w:t>
      </w:r>
      <w:r>
        <w:rPr>
          <w:rFonts w:ascii="宋体" w:eastAsia="宋体" w:hAnsi="宋体" w:cs="宋体" w:hint="eastAsia"/>
          <w:b/>
          <w:sz w:val="32"/>
          <w:szCs w:val="32"/>
        </w:rPr>
        <w:t>年教师招聘计划</w:t>
      </w:r>
      <w:r>
        <w:rPr>
          <w:rFonts w:ascii="宋体" w:eastAsia="宋体" w:hAnsi="宋体" w:cs="宋体" w:hint="eastAsia"/>
          <w:b/>
          <w:noProof/>
          <w:sz w:val="32"/>
          <w:szCs w:val="32"/>
        </w:rPr>
        <w:drawing>
          <wp:inline distT="0" distB="0" distL="114300" distR="114300">
            <wp:extent cx="1273810" cy="1238885"/>
            <wp:effectExtent l="0" t="0" r="2540" b="18415"/>
            <wp:docPr id="1" name="图片 1" descr="t01b11a1795e4ac35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01b11a1795e4ac35db"/>
                    <pic:cNvPicPr>
                      <a:picLocks noChangeAspect="1"/>
                    </pic:cNvPicPr>
                  </pic:nvPicPr>
                  <pic:blipFill>
                    <a:blip r:embed="rId5" cstate="print"/>
                    <a:stretch>
                      <a:fillRect/>
                    </a:stretch>
                  </pic:blipFill>
                  <pic:spPr>
                    <a:xfrm>
                      <a:off x="0" y="0"/>
                      <a:ext cx="1273810" cy="1238885"/>
                    </a:xfrm>
                    <a:prstGeom prst="rect">
                      <a:avLst/>
                    </a:prstGeom>
                  </pic:spPr>
                </pic:pic>
              </a:graphicData>
            </a:graphic>
          </wp:inline>
        </w:drawing>
      </w:r>
    </w:p>
    <w:p w:rsidR="000C4DCB" w:rsidRDefault="001F349C">
      <w:pPr>
        <w:ind w:firstLineChars="200" w:firstLine="480"/>
        <w:rPr>
          <w:rFonts w:ascii="宋体" w:eastAsia="宋体" w:hAnsi="宋体" w:cs="宋体"/>
          <w:sz w:val="24"/>
          <w:szCs w:val="24"/>
        </w:rPr>
      </w:pPr>
      <w:r>
        <w:rPr>
          <w:rFonts w:ascii="宋体" w:eastAsia="宋体" w:hAnsi="宋体" w:cs="宋体" w:hint="eastAsia"/>
          <w:sz w:val="24"/>
          <w:szCs w:val="24"/>
        </w:rPr>
        <w:t>一、学校简介</w:t>
      </w:r>
    </w:p>
    <w:p w:rsidR="000C4DCB" w:rsidRDefault="001F349C">
      <w:pPr>
        <w:ind w:firstLineChars="200" w:firstLine="480"/>
        <w:rPr>
          <w:rFonts w:ascii="宋体" w:eastAsia="宋体" w:hAnsi="宋体" w:cs="宋体"/>
          <w:sz w:val="24"/>
          <w:szCs w:val="24"/>
        </w:rPr>
      </w:pPr>
      <w:r>
        <w:rPr>
          <w:rFonts w:ascii="宋体" w:eastAsia="宋体" w:hAnsi="宋体" w:cs="宋体" w:hint="eastAsia"/>
          <w:sz w:val="24"/>
          <w:szCs w:val="24"/>
        </w:rPr>
        <w:t>荆楚理工学院是湖北省属公办二本全日制普通高等学校，学校位于湖北省</w:t>
      </w:r>
      <w:proofErr w:type="gramStart"/>
      <w:r>
        <w:rPr>
          <w:rFonts w:ascii="宋体" w:eastAsia="宋体" w:hAnsi="宋体" w:cs="宋体" w:hint="eastAsia"/>
          <w:sz w:val="24"/>
          <w:szCs w:val="24"/>
        </w:rPr>
        <w:t>荆</w:t>
      </w:r>
      <w:proofErr w:type="gramEnd"/>
      <w:r>
        <w:rPr>
          <w:rFonts w:ascii="宋体" w:eastAsia="宋体" w:hAnsi="宋体" w:cs="宋体" w:hint="eastAsia"/>
          <w:sz w:val="24"/>
          <w:szCs w:val="24"/>
        </w:rPr>
        <w:t>门市中心城区白龙山下，依山傍水，风景秀美，文化历史底蕴深厚，是一座山水园林式大学。学校占地面积2200余亩，校舍建筑面积30万余平方米。学校设有14个教学院（部），目前开设本科专业33个，专科专业12个，涵盖理、工、农、</w:t>
      </w:r>
      <w:proofErr w:type="gramStart"/>
      <w:r>
        <w:rPr>
          <w:rFonts w:ascii="宋体" w:eastAsia="宋体" w:hAnsi="宋体" w:cs="宋体" w:hint="eastAsia"/>
          <w:sz w:val="24"/>
          <w:szCs w:val="24"/>
        </w:rPr>
        <w:t>医</w:t>
      </w:r>
      <w:proofErr w:type="gramEnd"/>
      <w:r>
        <w:rPr>
          <w:rFonts w:ascii="宋体" w:eastAsia="宋体" w:hAnsi="宋体" w:cs="宋体" w:hint="eastAsia"/>
          <w:sz w:val="24"/>
          <w:szCs w:val="24"/>
        </w:rPr>
        <w:t>、文、教、管、艺等8大学科门类。学校现有教职工1200余人，有教授、副教授等高级职称人员300余人，博士、硕士425人。享受国务院、省政府特殊津贴专家、省突专家、市把关人才等20余人。有全日制普通在校生14000余人。2014年，学校成为湖北省首批地方本科院校转型发展试点学校；2015年，学校成为教育部立项建设的全国30所、湖北省唯一</w:t>
      </w:r>
      <w:proofErr w:type="gramStart"/>
      <w:r>
        <w:rPr>
          <w:rFonts w:ascii="宋体" w:eastAsia="宋体" w:hAnsi="宋体" w:cs="宋体" w:hint="eastAsia"/>
          <w:sz w:val="24"/>
          <w:szCs w:val="24"/>
        </w:rPr>
        <w:t>一</w:t>
      </w:r>
      <w:proofErr w:type="gramEnd"/>
      <w:r>
        <w:rPr>
          <w:rFonts w:ascii="宋体" w:eastAsia="宋体" w:hAnsi="宋体" w:cs="宋体" w:hint="eastAsia"/>
          <w:sz w:val="24"/>
          <w:szCs w:val="24"/>
        </w:rPr>
        <w:t>所“教育部—中兴通讯ICT产教融合创新基地”。</w:t>
      </w:r>
    </w:p>
    <w:p w:rsidR="000C4DCB" w:rsidRDefault="001F349C">
      <w:pPr>
        <w:ind w:firstLineChars="200" w:firstLine="480"/>
        <w:rPr>
          <w:rFonts w:ascii="宋体" w:eastAsia="宋体" w:hAnsi="宋体" w:cs="宋体"/>
          <w:sz w:val="24"/>
          <w:szCs w:val="24"/>
        </w:rPr>
      </w:pPr>
      <w:r>
        <w:rPr>
          <w:rFonts w:ascii="宋体" w:eastAsia="宋体" w:hAnsi="宋体" w:cs="宋体" w:hint="eastAsia"/>
          <w:sz w:val="24"/>
          <w:szCs w:val="24"/>
        </w:rPr>
        <w:t>热忱欢迎有识、有志之士前来应聘！</w:t>
      </w:r>
    </w:p>
    <w:p w:rsidR="000C4DCB" w:rsidRDefault="001F349C">
      <w:pPr>
        <w:ind w:firstLineChars="200" w:firstLine="480"/>
        <w:rPr>
          <w:rFonts w:ascii="宋体" w:eastAsia="宋体" w:hAnsi="宋体" w:cs="宋体"/>
          <w:sz w:val="24"/>
          <w:szCs w:val="24"/>
        </w:rPr>
      </w:pPr>
      <w:r>
        <w:rPr>
          <w:rFonts w:ascii="宋体" w:eastAsia="宋体" w:hAnsi="宋体" w:cs="宋体" w:hint="eastAsia"/>
          <w:sz w:val="24"/>
          <w:szCs w:val="24"/>
        </w:rPr>
        <w:t>二、优惠政策</w:t>
      </w:r>
    </w:p>
    <w:tbl>
      <w:tblPr>
        <w:tblpPr w:leftFromText="180" w:rightFromText="180" w:vertAnchor="text" w:horzAnchor="page" w:tblpX="2803" w:tblpY="279"/>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973"/>
        <w:gridCol w:w="973"/>
        <w:gridCol w:w="973"/>
        <w:gridCol w:w="974"/>
        <w:gridCol w:w="1995"/>
        <w:gridCol w:w="1951"/>
      </w:tblGrid>
      <w:tr w:rsidR="000C4DCB">
        <w:trPr>
          <w:trHeight w:val="629"/>
        </w:trPr>
        <w:tc>
          <w:tcPr>
            <w:tcW w:w="14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类别</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安家费（万元）</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tcPr>
          <w:p w:rsidR="000C4DCB" w:rsidRDefault="001F349C">
            <w:pPr>
              <w:jc w:val="center"/>
              <w:rPr>
                <w:rFonts w:ascii="宋体" w:eastAsia="宋体" w:hAnsi="宋体" w:cs="宋体"/>
                <w:sz w:val="24"/>
                <w:szCs w:val="24"/>
              </w:rPr>
            </w:pPr>
            <w:r>
              <w:rPr>
                <w:rFonts w:ascii="宋体" w:eastAsia="宋体" w:hAnsi="宋体" w:cs="宋体" w:hint="eastAsia"/>
                <w:sz w:val="24"/>
                <w:szCs w:val="24"/>
              </w:rPr>
              <w:t>科研启动费</w:t>
            </w:r>
          </w:p>
          <w:p w:rsidR="000C4DCB" w:rsidRDefault="001F349C">
            <w:pPr>
              <w:jc w:val="center"/>
              <w:rPr>
                <w:rFonts w:ascii="宋体" w:eastAsia="宋体" w:hAnsi="宋体" w:cs="宋体"/>
                <w:sz w:val="24"/>
                <w:szCs w:val="24"/>
              </w:rPr>
            </w:pPr>
            <w:r>
              <w:rPr>
                <w:rFonts w:ascii="宋体" w:eastAsia="宋体" w:hAnsi="宋体" w:cs="宋体" w:hint="eastAsia"/>
                <w:sz w:val="24"/>
                <w:szCs w:val="24"/>
              </w:rPr>
              <w:t>（万元）</w:t>
            </w:r>
          </w:p>
        </w:tc>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住房</w:t>
            </w:r>
          </w:p>
        </w:tc>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配偶及子女安排</w:t>
            </w:r>
          </w:p>
        </w:tc>
      </w:tr>
      <w:tr w:rsidR="000C4DCB">
        <w:trPr>
          <w:trHeight w:val="938"/>
        </w:trPr>
        <w:tc>
          <w:tcPr>
            <w:tcW w:w="14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0C4DCB">
            <w:pPr>
              <w:rPr>
                <w:rFonts w:ascii="Times New Roman" w:eastAsia="Times New Roman" w:hAnsi="Times New Roman" w:cs="Times New Roman"/>
                <w:sz w:val="20"/>
                <w:szCs w:val="20"/>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自然</w:t>
            </w:r>
          </w:p>
          <w:p w:rsidR="000C4DCB" w:rsidRDefault="001F349C">
            <w:pPr>
              <w:jc w:val="center"/>
              <w:rPr>
                <w:rFonts w:ascii="宋体" w:eastAsia="宋体" w:hAnsi="宋体" w:cs="宋体"/>
                <w:sz w:val="24"/>
                <w:szCs w:val="24"/>
              </w:rPr>
            </w:pPr>
            <w:r>
              <w:rPr>
                <w:rFonts w:ascii="宋体" w:eastAsia="宋体" w:hAnsi="宋体" w:cs="宋体" w:hint="eastAsia"/>
                <w:sz w:val="24"/>
                <w:szCs w:val="24"/>
              </w:rPr>
              <w:t>科学类</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人文</w:t>
            </w:r>
          </w:p>
          <w:p w:rsidR="000C4DCB" w:rsidRDefault="001F349C">
            <w:pPr>
              <w:jc w:val="center"/>
              <w:rPr>
                <w:rFonts w:ascii="宋体" w:eastAsia="宋体" w:hAnsi="宋体" w:cs="宋体"/>
                <w:sz w:val="24"/>
                <w:szCs w:val="24"/>
              </w:rPr>
            </w:pPr>
            <w:r>
              <w:rPr>
                <w:rFonts w:ascii="宋体" w:eastAsia="宋体" w:hAnsi="宋体" w:cs="宋体" w:hint="eastAsia"/>
                <w:sz w:val="24"/>
                <w:szCs w:val="24"/>
              </w:rPr>
              <w:t>社科类</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自然</w:t>
            </w:r>
          </w:p>
          <w:p w:rsidR="000C4DCB" w:rsidRDefault="001F349C">
            <w:pPr>
              <w:jc w:val="center"/>
              <w:rPr>
                <w:rFonts w:ascii="宋体" w:eastAsia="宋体" w:hAnsi="宋体" w:cs="宋体"/>
                <w:sz w:val="24"/>
                <w:szCs w:val="24"/>
              </w:rPr>
            </w:pPr>
            <w:r>
              <w:rPr>
                <w:rFonts w:ascii="宋体" w:eastAsia="宋体" w:hAnsi="宋体" w:cs="宋体" w:hint="eastAsia"/>
                <w:sz w:val="24"/>
                <w:szCs w:val="24"/>
              </w:rPr>
              <w:t>科学类</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人文</w:t>
            </w:r>
          </w:p>
          <w:p w:rsidR="000C4DCB" w:rsidRDefault="001F349C">
            <w:pPr>
              <w:jc w:val="center"/>
              <w:rPr>
                <w:rFonts w:ascii="宋体" w:eastAsia="宋体" w:hAnsi="宋体" w:cs="宋体"/>
                <w:sz w:val="24"/>
                <w:szCs w:val="24"/>
              </w:rPr>
            </w:pPr>
            <w:r>
              <w:rPr>
                <w:rFonts w:ascii="宋体" w:eastAsia="宋体" w:hAnsi="宋体" w:cs="宋体" w:hint="eastAsia"/>
                <w:sz w:val="24"/>
                <w:szCs w:val="24"/>
              </w:rPr>
              <w:t>社科类</w:t>
            </w: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0C4DCB">
            <w:pPr>
              <w:rPr>
                <w:rFonts w:ascii="Times New Roman" w:eastAsia="Times New Roman" w:hAnsi="Times New Roman" w:cs="Times New Roman"/>
                <w:sz w:val="20"/>
                <w:szCs w:val="20"/>
              </w:rPr>
            </w:pPr>
          </w:p>
        </w:tc>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0C4DCB">
            <w:pPr>
              <w:rPr>
                <w:rFonts w:ascii="Times New Roman" w:eastAsia="Times New Roman" w:hAnsi="Times New Roman" w:cs="Times New Roman"/>
                <w:sz w:val="20"/>
                <w:szCs w:val="20"/>
              </w:rPr>
            </w:pPr>
          </w:p>
        </w:tc>
      </w:tr>
      <w:tr w:rsidR="000C4DCB">
        <w:trPr>
          <w:trHeight w:val="1092"/>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高层次领军人才、学科带头人</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面议</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面议</w:t>
            </w:r>
          </w:p>
        </w:tc>
        <w:tc>
          <w:tcPr>
            <w:tcW w:w="3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面议</w:t>
            </w:r>
          </w:p>
        </w:tc>
      </w:tr>
      <w:tr w:rsidR="000C4DCB" w:rsidTr="00753EDE">
        <w:trPr>
          <w:trHeight w:val="700"/>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具有博士学位的教授</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50—60</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25—30</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30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25</w:t>
            </w:r>
          </w:p>
        </w:tc>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left"/>
              <w:rPr>
                <w:rFonts w:ascii="宋体" w:eastAsia="宋体" w:hAnsi="宋体" w:cs="宋体"/>
                <w:sz w:val="24"/>
                <w:szCs w:val="24"/>
              </w:rPr>
            </w:pPr>
            <w:r>
              <w:rPr>
                <w:rFonts w:ascii="宋体" w:eastAsia="宋体" w:hAnsi="宋体" w:cs="宋体" w:hint="eastAsia"/>
                <w:sz w:val="24"/>
                <w:szCs w:val="24"/>
              </w:rPr>
              <w:t>提供</w:t>
            </w:r>
            <w:r w:rsidR="00381DC6">
              <w:rPr>
                <w:rFonts w:ascii="宋体" w:eastAsia="宋体" w:hAnsi="宋体" w:cs="宋体" w:hint="eastAsia"/>
                <w:sz w:val="24"/>
                <w:szCs w:val="24"/>
              </w:rPr>
              <w:t>70-12</w:t>
            </w:r>
            <w:r>
              <w:rPr>
                <w:rFonts w:ascii="宋体" w:eastAsia="宋体" w:hAnsi="宋体" w:cs="宋体" w:hint="eastAsia"/>
                <w:sz w:val="24"/>
                <w:szCs w:val="24"/>
              </w:rPr>
              <w:t>0㎡高层次人才过渡住房。校内周转房视房源情况，按校内优惠政策顺序选购。</w:t>
            </w:r>
          </w:p>
        </w:tc>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381DC6" w:rsidP="00381DC6">
            <w:pPr>
              <w:jc w:val="left"/>
              <w:rPr>
                <w:rFonts w:ascii="宋体" w:eastAsia="宋体" w:hAnsi="宋体" w:cs="宋体"/>
                <w:sz w:val="24"/>
                <w:szCs w:val="24"/>
              </w:rPr>
            </w:pPr>
            <w:r>
              <w:rPr>
                <w:rFonts w:ascii="宋体" w:eastAsia="宋体" w:hAnsi="宋体" w:cs="宋体" w:hint="eastAsia"/>
                <w:sz w:val="24"/>
                <w:szCs w:val="24"/>
              </w:rPr>
              <w:t>视配偶的学历职称情况安排工作，原有编制的按工作调动办理</w:t>
            </w:r>
            <w:r w:rsidR="001F349C">
              <w:rPr>
                <w:rFonts w:ascii="宋体" w:eastAsia="宋体" w:hAnsi="宋体" w:cs="宋体" w:hint="eastAsia"/>
                <w:sz w:val="24"/>
                <w:szCs w:val="24"/>
              </w:rPr>
              <w:t>。</w:t>
            </w:r>
            <w:r w:rsidR="00753EDE" w:rsidRPr="00753EDE">
              <w:rPr>
                <w:rFonts w:ascii="宋体" w:eastAsia="宋体" w:hAnsi="宋体" w:cs="宋体" w:hint="eastAsia"/>
                <w:sz w:val="24"/>
                <w:szCs w:val="24"/>
              </w:rPr>
              <w:t>如配偶无需学校安排工作的，可采取货币化补贴的方式给予相应补助。</w:t>
            </w:r>
          </w:p>
        </w:tc>
      </w:tr>
      <w:tr w:rsidR="000C4DCB">
        <w:trPr>
          <w:trHeight w:val="624"/>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教授</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40—50</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20—25</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25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20</w:t>
            </w: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0C4DCB">
            <w:pPr>
              <w:rPr>
                <w:rFonts w:ascii="Times New Roman" w:eastAsia="Times New Roman" w:hAnsi="Times New Roman" w:cs="Times New Roman"/>
                <w:sz w:val="20"/>
                <w:szCs w:val="20"/>
              </w:rPr>
            </w:pPr>
          </w:p>
        </w:tc>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0C4DCB">
            <w:pPr>
              <w:rPr>
                <w:rFonts w:ascii="Times New Roman" w:eastAsia="Times New Roman" w:hAnsi="Times New Roman" w:cs="Times New Roman"/>
                <w:sz w:val="20"/>
                <w:szCs w:val="20"/>
              </w:rPr>
            </w:pPr>
          </w:p>
        </w:tc>
      </w:tr>
      <w:tr w:rsidR="000C4DCB" w:rsidTr="00753EDE">
        <w:trPr>
          <w:trHeight w:val="860"/>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具有博士学位的副教授</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30—40</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15—20</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20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15</w:t>
            </w: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0C4DCB">
            <w:pPr>
              <w:rPr>
                <w:rFonts w:ascii="Times New Roman" w:eastAsia="Times New Roman" w:hAnsi="Times New Roman" w:cs="Times New Roman"/>
                <w:sz w:val="20"/>
                <w:szCs w:val="20"/>
              </w:rPr>
            </w:pPr>
          </w:p>
        </w:tc>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0C4DCB">
            <w:pPr>
              <w:rPr>
                <w:rFonts w:ascii="Times New Roman" w:eastAsia="Times New Roman" w:hAnsi="Times New Roman" w:cs="Times New Roman"/>
                <w:sz w:val="20"/>
                <w:szCs w:val="20"/>
              </w:rPr>
            </w:pPr>
          </w:p>
        </w:tc>
      </w:tr>
      <w:tr w:rsidR="000C4DCB">
        <w:trPr>
          <w:trHeight w:val="624"/>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博士</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20—30</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10—15</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15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10</w:t>
            </w: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0C4DCB">
            <w:pPr>
              <w:rPr>
                <w:rFonts w:ascii="Times New Roman" w:eastAsia="Times New Roman" w:hAnsi="Times New Roman" w:cs="Times New Roman"/>
                <w:sz w:val="20"/>
                <w:szCs w:val="20"/>
              </w:rPr>
            </w:pPr>
          </w:p>
        </w:tc>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0C4DCB">
            <w:pPr>
              <w:rPr>
                <w:rFonts w:ascii="Times New Roman" w:eastAsia="Times New Roman" w:hAnsi="Times New Roman" w:cs="Times New Roman"/>
                <w:sz w:val="20"/>
                <w:szCs w:val="20"/>
              </w:rPr>
            </w:pPr>
          </w:p>
        </w:tc>
      </w:tr>
      <w:tr w:rsidR="000C4DCB">
        <w:trPr>
          <w:trHeight w:val="411"/>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其他应用技能型人才</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面议</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面议</w:t>
            </w:r>
          </w:p>
        </w:tc>
        <w:tc>
          <w:tcPr>
            <w:tcW w:w="3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DCB" w:rsidRDefault="001F349C">
            <w:pPr>
              <w:jc w:val="center"/>
              <w:rPr>
                <w:rFonts w:ascii="宋体" w:eastAsia="宋体" w:hAnsi="宋体" w:cs="宋体"/>
                <w:sz w:val="24"/>
                <w:szCs w:val="24"/>
              </w:rPr>
            </w:pPr>
            <w:r>
              <w:rPr>
                <w:rFonts w:ascii="宋体" w:eastAsia="宋体" w:hAnsi="宋体" w:cs="宋体" w:hint="eastAsia"/>
                <w:sz w:val="24"/>
                <w:szCs w:val="24"/>
              </w:rPr>
              <w:t>面议</w:t>
            </w:r>
          </w:p>
        </w:tc>
      </w:tr>
    </w:tbl>
    <w:p w:rsidR="000C4DCB" w:rsidRDefault="000C4DCB">
      <w:pPr>
        <w:spacing w:line="400" w:lineRule="exact"/>
        <w:rPr>
          <w:rFonts w:ascii="宋体" w:eastAsia="宋体" w:hAnsi="宋体" w:cs="宋体"/>
          <w:sz w:val="24"/>
          <w:szCs w:val="24"/>
        </w:rPr>
      </w:pPr>
    </w:p>
    <w:p w:rsidR="000C4DCB" w:rsidRDefault="000C4DCB">
      <w:pPr>
        <w:spacing w:line="400" w:lineRule="exact"/>
        <w:rPr>
          <w:rFonts w:ascii="宋体" w:eastAsia="宋体" w:hAnsi="宋体" w:cs="宋体" w:hint="eastAsia"/>
          <w:sz w:val="24"/>
          <w:szCs w:val="24"/>
        </w:rPr>
      </w:pPr>
    </w:p>
    <w:p w:rsidR="000C4DCB" w:rsidRDefault="000C4DCB">
      <w:pPr>
        <w:spacing w:line="400" w:lineRule="exact"/>
        <w:rPr>
          <w:rFonts w:ascii="宋体" w:eastAsia="宋体" w:hAnsi="宋体" w:cs="宋体"/>
          <w:sz w:val="24"/>
          <w:szCs w:val="24"/>
        </w:rPr>
      </w:pPr>
    </w:p>
    <w:p w:rsidR="000C4DCB" w:rsidRDefault="000C4DCB">
      <w:pPr>
        <w:spacing w:line="400" w:lineRule="exact"/>
        <w:rPr>
          <w:rFonts w:ascii="宋体" w:eastAsia="宋体" w:hAnsi="宋体" w:cs="宋体"/>
          <w:sz w:val="24"/>
          <w:szCs w:val="24"/>
        </w:rPr>
      </w:pPr>
    </w:p>
    <w:p w:rsidR="000C4DCB" w:rsidRDefault="000C4DCB">
      <w:pPr>
        <w:spacing w:line="400" w:lineRule="exact"/>
        <w:rPr>
          <w:rFonts w:ascii="宋体" w:eastAsia="宋体" w:hAnsi="宋体" w:cs="宋体"/>
          <w:sz w:val="24"/>
          <w:szCs w:val="24"/>
        </w:rPr>
      </w:pPr>
    </w:p>
    <w:p w:rsidR="000C4DCB" w:rsidRDefault="000C4DCB">
      <w:pPr>
        <w:spacing w:line="400" w:lineRule="exact"/>
        <w:rPr>
          <w:rFonts w:ascii="宋体" w:eastAsia="宋体" w:hAnsi="宋体" w:cs="宋体"/>
          <w:sz w:val="24"/>
          <w:szCs w:val="24"/>
        </w:rPr>
      </w:pPr>
    </w:p>
    <w:p w:rsidR="000C4DCB" w:rsidRDefault="000C4DCB">
      <w:pPr>
        <w:spacing w:line="400" w:lineRule="exact"/>
        <w:rPr>
          <w:rFonts w:ascii="宋体" w:eastAsia="宋体" w:hAnsi="宋体" w:cs="宋体"/>
          <w:sz w:val="24"/>
          <w:szCs w:val="24"/>
        </w:rPr>
      </w:pPr>
    </w:p>
    <w:p w:rsidR="000C4DCB" w:rsidRDefault="000C4DCB">
      <w:pPr>
        <w:spacing w:line="400" w:lineRule="exact"/>
        <w:rPr>
          <w:rFonts w:ascii="宋体" w:eastAsia="宋体" w:hAnsi="宋体" w:cs="宋体"/>
          <w:sz w:val="24"/>
          <w:szCs w:val="24"/>
        </w:rPr>
      </w:pPr>
    </w:p>
    <w:p w:rsidR="000C4DCB" w:rsidRDefault="000C4DCB">
      <w:pPr>
        <w:spacing w:line="400" w:lineRule="exact"/>
        <w:rPr>
          <w:rFonts w:ascii="宋体" w:eastAsia="宋体" w:hAnsi="宋体" w:cs="宋体"/>
          <w:sz w:val="24"/>
          <w:szCs w:val="24"/>
        </w:rPr>
      </w:pPr>
    </w:p>
    <w:p w:rsidR="000C4DCB" w:rsidRDefault="000C4DCB">
      <w:pPr>
        <w:spacing w:line="400" w:lineRule="exact"/>
        <w:rPr>
          <w:rFonts w:ascii="宋体" w:eastAsia="宋体" w:hAnsi="宋体" w:cs="宋体"/>
          <w:sz w:val="24"/>
          <w:szCs w:val="24"/>
        </w:rPr>
      </w:pPr>
    </w:p>
    <w:p w:rsidR="000C4DCB" w:rsidRDefault="000C4DCB">
      <w:pPr>
        <w:spacing w:line="400" w:lineRule="exact"/>
        <w:rPr>
          <w:rFonts w:ascii="宋体" w:eastAsia="宋体" w:hAnsi="宋体" w:cs="宋体"/>
          <w:sz w:val="24"/>
          <w:szCs w:val="24"/>
        </w:rPr>
      </w:pPr>
    </w:p>
    <w:p w:rsidR="000C4DCB" w:rsidRDefault="000C4DCB">
      <w:pPr>
        <w:spacing w:line="400" w:lineRule="exact"/>
        <w:rPr>
          <w:rFonts w:ascii="宋体" w:eastAsia="宋体" w:hAnsi="宋体" w:cs="宋体"/>
          <w:sz w:val="24"/>
          <w:szCs w:val="24"/>
        </w:rPr>
      </w:pPr>
    </w:p>
    <w:p w:rsidR="000C4DCB" w:rsidRDefault="000C4DCB">
      <w:pPr>
        <w:spacing w:line="400" w:lineRule="exact"/>
        <w:rPr>
          <w:rFonts w:ascii="宋体" w:eastAsia="宋体" w:hAnsi="宋体" w:cs="宋体"/>
          <w:sz w:val="24"/>
          <w:szCs w:val="24"/>
        </w:rPr>
      </w:pPr>
    </w:p>
    <w:p w:rsidR="000C4DCB" w:rsidRDefault="000C4DCB">
      <w:pPr>
        <w:spacing w:line="400" w:lineRule="exact"/>
        <w:rPr>
          <w:rFonts w:ascii="宋体" w:eastAsia="宋体" w:hAnsi="宋体" w:cs="宋体"/>
          <w:sz w:val="24"/>
          <w:szCs w:val="24"/>
        </w:rPr>
      </w:pPr>
    </w:p>
    <w:p w:rsidR="000C4DCB" w:rsidRDefault="000C4DCB">
      <w:pPr>
        <w:spacing w:line="400" w:lineRule="exact"/>
        <w:rPr>
          <w:rFonts w:ascii="宋体" w:eastAsia="宋体" w:hAnsi="宋体" w:cs="宋体"/>
          <w:sz w:val="24"/>
          <w:szCs w:val="24"/>
        </w:rPr>
      </w:pPr>
    </w:p>
    <w:p w:rsidR="000C4DCB" w:rsidRDefault="000C4DCB">
      <w:pPr>
        <w:spacing w:line="400" w:lineRule="exact"/>
        <w:rPr>
          <w:rFonts w:ascii="宋体" w:eastAsia="宋体" w:hAnsi="宋体" w:cs="宋体"/>
          <w:sz w:val="24"/>
          <w:szCs w:val="24"/>
        </w:rPr>
      </w:pPr>
    </w:p>
    <w:p w:rsidR="000C4DCB" w:rsidRDefault="001F349C">
      <w:pPr>
        <w:spacing w:line="400" w:lineRule="exact"/>
        <w:rPr>
          <w:rFonts w:ascii="宋体" w:eastAsia="宋体" w:hAnsi="宋体" w:cs="宋体"/>
          <w:sz w:val="24"/>
          <w:szCs w:val="24"/>
        </w:rPr>
      </w:pPr>
      <w:r>
        <w:rPr>
          <w:rFonts w:ascii="宋体" w:eastAsia="宋体" w:hAnsi="宋体" w:cs="宋体" w:hint="eastAsia"/>
          <w:sz w:val="24"/>
          <w:szCs w:val="24"/>
        </w:rPr>
        <w:t>说明：</w:t>
      </w:r>
    </w:p>
    <w:p w:rsidR="000C4DCB" w:rsidRDefault="001F349C">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1、</w:t>
      </w:r>
      <w:r w:rsidR="000E5F3B" w:rsidRPr="000E5F3B">
        <w:rPr>
          <w:rFonts w:ascii="宋体" w:eastAsia="宋体" w:hAnsi="宋体" w:cs="宋体" w:hint="eastAsia"/>
          <w:sz w:val="24"/>
          <w:szCs w:val="24"/>
        </w:rPr>
        <w:t>安家费按6:3:1的比例分年度考核合格后分批支付。</w:t>
      </w:r>
    </w:p>
    <w:p w:rsidR="000C4DCB" w:rsidRDefault="001F349C">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2、科研启动费按学校有关规定，从科研项目中支付。</w:t>
      </w:r>
    </w:p>
    <w:p w:rsidR="000C4DCB" w:rsidRDefault="001F349C">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3、</w:t>
      </w:r>
      <w:r w:rsidR="000E5F3B" w:rsidRPr="000E5F3B">
        <w:rPr>
          <w:rFonts w:ascii="宋体" w:eastAsia="宋体" w:hAnsi="宋体" w:cs="宋体" w:hint="eastAsia"/>
          <w:sz w:val="24"/>
          <w:szCs w:val="24"/>
        </w:rPr>
        <w:t>夫妻双方同时符合引进条件的，其安家费、科研资助费按各自引进的待遇分别执行，住房待遇按较高一方享受。</w:t>
      </w:r>
    </w:p>
    <w:p w:rsidR="000C4DCB" w:rsidRDefault="001F349C">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4、</w:t>
      </w:r>
      <w:r w:rsidR="000E5F3B" w:rsidRPr="000E5F3B">
        <w:rPr>
          <w:rFonts w:ascii="宋体" w:eastAsia="宋体" w:hAnsi="宋体" w:cs="宋体" w:hint="eastAsia"/>
          <w:sz w:val="24"/>
          <w:szCs w:val="24"/>
        </w:rPr>
        <w:t>在读博士有意毕业后进入我校工作的，可先签订工作协议，由学校资助攻读博士费用，毕业来校后享受毕业当年引进博士待遇。</w:t>
      </w:r>
    </w:p>
    <w:p w:rsidR="000C4DCB" w:rsidRDefault="001F349C">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5、</w:t>
      </w:r>
      <w:r w:rsidR="000E5F3B" w:rsidRPr="000E5F3B">
        <w:rPr>
          <w:rFonts w:ascii="宋体" w:eastAsia="宋体" w:hAnsi="宋体" w:cs="宋体" w:hint="eastAsia"/>
          <w:sz w:val="24"/>
          <w:szCs w:val="24"/>
        </w:rPr>
        <w:t>引进博士进校后三年内享受副教授七级岗绩效工资，享受博士津贴700元/月；教授享受教授津贴1000元/月。</w:t>
      </w:r>
    </w:p>
    <w:p w:rsidR="000C4DCB" w:rsidRDefault="001F349C">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6、对应用技能型高级人才，根据本人实际水平可高聘岗位，享受相应待遇。</w:t>
      </w:r>
    </w:p>
    <w:p w:rsidR="000C4DCB" w:rsidRDefault="001F349C">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7、博士可进事业编；少量招聘的紧缺急需专业的优秀硕士，目前实行人事代理，享受正式教职工待遇，取得博士学位后可进事业编制。</w:t>
      </w:r>
    </w:p>
    <w:p w:rsidR="000C4DCB" w:rsidRDefault="001F349C">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8、</w:t>
      </w:r>
      <w:r w:rsidR="000E5F3B" w:rsidRPr="000E5F3B">
        <w:rPr>
          <w:rFonts w:ascii="宋体" w:eastAsia="宋体" w:hAnsi="宋体" w:cs="宋体" w:hint="eastAsia"/>
          <w:sz w:val="24"/>
          <w:szCs w:val="24"/>
        </w:rPr>
        <w:t>新进的高层次人才可视学校房源情况和进校先后顺序，优先选购校内周转房（70-120㎡），购房优惠政策按正式教职工执行。在校外租房的，学校提供2年租金补贴1000元/月。</w:t>
      </w:r>
    </w:p>
    <w:p w:rsidR="000C4DCB" w:rsidRDefault="001F349C">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9、年龄要求：学科带头人、教授等，一般在50岁以下，博士一般在40岁以下；对急需人才、高水平技能型人才或科研业绩突出者年龄可适当放宽。</w:t>
      </w:r>
    </w:p>
    <w:p w:rsidR="000C4DCB" w:rsidRDefault="001F349C">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10、服务期：引进高层次人才须在我校连续服务满八年。</w:t>
      </w:r>
    </w:p>
    <w:p w:rsidR="000C4DCB" w:rsidRDefault="001F349C">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11、违约责任：</w:t>
      </w:r>
      <w:proofErr w:type="gramStart"/>
      <w:r>
        <w:rPr>
          <w:rFonts w:ascii="宋体" w:eastAsia="宋体" w:hAnsi="宋体" w:cs="宋体" w:hint="eastAsia"/>
          <w:sz w:val="24"/>
          <w:szCs w:val="24"/>
        </w:rPr>
        <w:t>若引进</w:t>
      </w:r>
      <w:proofErr w:type="gramEnd"/>
      <w:r>
        <w:rPr>
          <w:rFonts w:ascii="宋体" w:eastAsia="宋体" w:hAnsi="宋体" w:cs="宋体" w:hint="eastAsia"/>
          <w:sz w:val="24"/>
          <w:szCs w:val="24"/>
        </w:rPr>
        <w:t>高层次人才约定服务期未满离开学校（含辞聘、解聘、调离等），须缴纳违约金（10万元），其所享受的引进人才待遇按服务年限比例退回，所购学校周转房按当年缴纳的购房款原价回购。学校按引进高层次人才优惠政策安排工作的配偶，应按“同进同出”原则离开本校（调离学校或解除聘用合同）。</w:t>
      </w:r>
    </w:p>
    <w:p w:rsidR="000C4DCB" w:rsidRDefault="001F349C">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12、特别优秀的人才，一事一议，由校学术委员会考核、校党委会研究决定。</w:t>
      </w:r>
    </w:p>
    <w:p w:rsidR="000C4DCB" w:rsidRDefault="000C4DCB">
      <w:pPr>
        <w:rPr>
          <w:rFonts w:asciiTheme="majorEastAsia" w:eastAsiaTheme="majorEastAsia" w:hAnsiTheme="majorEastAsia" w:cstheme="majorEastAsia"/>
          <w:sz w:val="24"/>
          <w:szCs w:val="24"/>
        </w:rPr>
      </w:pPr>
    </w:p>
    <w:p w:rsidR="000C4DCB" w:rsidRDefault="000C4DCB">
      <w:pPr>
        <w:rPr>
          <w:rFonts w:asciiTheme="majorEastAsia" w:eastAsiaTheme="majorEastAsia" w:hAnsiTheme="majorEastAsia" w:cstheme="majorEastAsia"/>
          <w:sz w:val="24"/>
          <w:szCs w:val="24"/>
        </w:rPr>
      </w:pPr>
    </w:p>
    <w:p w:rsidR="000C4DCB" w:rsidRDefault="000C4DCB">
      <w:pPr>
        <w:rPr>
          <w:rFonts w:asciiTheme="majorEastAsia" w:eastAsiaTheme="majorEastAsia" w:hAnsiTheme="majorEastAsia" w:cstheme="majorEastAsia"/>
          <w:sz w:val="24"/>
          <w:szCs w:val="24"/>
        </w:rPr>
      </w:pPr>
    </w:p>
    <w:p w:rsidR="000C4DCB" w:rsidRDefault="000C4DCB">
      <w:pPr>
        <w:rPr>
          <w:rFonts w:asciiTheme="majorEastAsia" w:eastAsiaTheme="majorEastAsia" w:hAnsiTheme="majorEastAsia" w:cstheme="majorEastAsia"/>
          <w:sz w:val="24"/>
          <w:szCs w:val="24"/>
        </w:rPr>
      </w:pPr>
    </w:p>
    <w:p w:rsidR="000C4DCB" w:rsidRDefault="000C4DCB">
      <w:pPr>
        <w:rPr>
          <w:rFonts w:asciiTheme="majorEastAsia" w:eastAsiaTheme="majorEastAsia" w:hAnsiTheme="majorEastAsia" w:cstheme="majorEastAsia"/>
          <w:sz w:val="24"/>
          <w:szCs w:val="24"/>
        </w:rPr>
      </w:pPr>
    </w:p>
    <w:p w:rsidR="000C4DCB" w:rsidRDefault="000C4DCB">
      <w:pPr>
        <w:ind w:firstLineChars="196" w:firstLine="470"/>
        <w:rPr>
          <w:rFonts w:ascii="宋体" w:hAnsi="宋体"/>
          <w:sz w:val="24"/>
          <w:szCs w:val="24"/>
        </w:rPr>
      </w:pPr>
    </w:p>
    <w:tbl>
      <w:tblPr>
        <w:tblW w:w="13183" w:type="dxa"/>
        <w:tblInd w:w="108" w:type="dxa"/>
        <w:tblLook w:val="04A0" w:firstRow="1" w:lastRow="0" w:firstColumn="1" w:lastColumn="0" w:noHBand="0" w:noVBand="1"/>
      </w:tblPr>
      <w:tblGrid>
        <w:gridCol w:w="1418"/>
        <w:gridCol w:w="709"/>
        <w:gridCol w:w="850"/>
        <w:gridCol w:w="851"/>
        <w:gridCol w:w="850"/>
        <w:gridCol w:w="1559"/>
        <w:gridCol w:w="851"/>
        <w:gridCol w:w="1276"/>
        <w:gridCol w:w="2409"/>
        <w:gridCol w:w="2410"/>
      </w:tblGrid>
      <w:tr w:rsidR="00AC7D6F" w:rsidRPr="00AC7D6F" w:rsidTr="00AC7D6F">
        <w:trPr>
          <w:trHeight w:val="510"/>
        </w:trPr>
        <w:tc>
          <w:tcPr>
            <w:tcW w:w="13183" w:type="dxa"/>
            <w:gridSpan w:val="10"/>
            <w:tcBorders>
              <w:top w:val="nil"/>
              <w:left w:val="nil"/>
              <w:bottom w:val="single" w:sz="4" w:space="0" w:color="auto"/>
              <w:right w:val="nil"/>
            </w:tcBorders>
            <w:shd w:val="clear" w:color="auto" w:fill="auto"/>
            <w:vAlign w:val="center"/>
            <w:hideMark/>
          </w:tcPr>
          <w:p w:rsidR="00AC7D6F" w:rsidRPr="00AC7D6F" w:rsidRDefault="00AC7D6F" w:rsidP="00AC7D6F">
            <w:pPr>
              <w:widowControl/>
              <w:jc w:val="left"/>
              <w:rPr>
                <w:rFonts w:ascii="方正小标宋简体" w:eastAsia="方正小标宋简体" w:hAnsi="宋体" w:cs="宋体"/>
                <w:b/>
                <w:bCs/>
                <w:color w:val="000000"/>
                <w:kern w:val="0"/>
                <w:sz w:val="40"/>
                <w:szCs w:val="40"/>
              </w:rPr>
            </w:pPr>
            <w:r w:rsidRPr="00AC7D6F">
              <w:rPr>
                <w:rFonts w:ascii="方正小标宋简体" w:eastAsia="方正小标宋简体" w:hAnsi="宋体" w:cs="宋体" w:hint="eastAsia"/>
                <w:b/>
                <w:bCs/>
                <w:color w:val="000000"/>
                <w:kern w:val="0"/>
                <w:sz w:val="40"/>
                <w:szCs w:val="40"/>
              </w:rPr>
              <w:t xml:space="preserve">            2018年度教师招聘计划表</w:t>
            </w:r>
            <w:bookmarkStart w:id="0" w:name="_GoBack"/>
            <w:bookmarkEnd w:id="0"/>
          </w:p>
        </w:tc>
      </w:tr>
      <w:tr w:rsidR="00AC7D6F" w:rsidRPr="00AC7D6F" w:rsidTr="00AC7D6F">
        <w:trPr>
          <w:trHeight w:val="28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b/>
                <w:bCs/>
                <w:color w:val="000000"/>
                <w:kern w:val="0"/>
                <w:sz w:val="24"/>
                <w:szCs w:val="24"/>
              </w:rPr>
            </w:pPr>
            <w:r w:rsidRPr="00AC7D6F">
              <w:rPr>
                <w:rFonts w:ascii="宋体" w:eastAsia="宋体" w:hAnsi="宋体" w:cs="宋体" w:hint="eastAsia"/>
                <w:b/>
                <w:bCs/>
                <w:color w:val="000000"/>
                <w:kern w:val="0"/>
                <w:sz w:val="24"/>
                <w:szCs w:val="24"/>
              </w:rPr>
              <w:t>单位</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b/>
                <w:bCs/>
                <w:color w:val="000000"/>
                <w:kern w:val="0"/>
                <w:sz w:val="24"/>
                <w:szCs w:val="24"/>
              </w:rPr>
            </w:pPr>
            <w:r w:rsidRPr="00AC7D6F">
              <w:rPr>
                <w:rFonts w:ascii="宋体" w:eastAsia="宋体" w:hAnsi="宋体" w:cs="宋体" w:hint="eastAsia"/>
                <w:b/>
                <w:bCs/>
                <w:color w:val="000000"/>
                <w:kern w:val="0"/>
                <w:sz w:val="24"/>
                <w:szCs w:val="24"/>
              </w:rPr>
              <w:t>招聘人数</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b/>
                <w:bCs/>
                <w:color w:val="000000"/>
                <w:kern w:val="0"/>
                <w:sz w:val="24"/>
                <w:szCs w:val="24"/>
              </w:rPr>
            </w:pPr>
            <w:r w:rsidRPr="00AC7D6F">
              <w:rPr>
                <w:rFonts w:ascii="宋体" w:eastAsia="宋体" w:hAnsi="宋体" w:cs="宋体" w:hint="eastAsia"/>
                <w:b/>
                <w:bCs/>
                <w:color w:val="000000"/>
                <w:kern w:val="0"/>
                <w:sz w:val="24"/>
                <w:szCs w:val="24"/>
              </w:rPr>
              <w:t>招聘岗位</w:t>
            </w:r>
          </w:p>
        </w:tc>
        <w:tc>
          <w:tcPr>
            <w:tcW w:w="6095" w:type="dxa"/>
            <w:gridSpan w:val="4"/>
            <w:tcBorders>
              <w:top w:val="single" w:sz="4" w:space="0" w:color="auto"/>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b/>
                <w:bCs/>
                <w:color w:val="000000"/>
                <w:kern w:val="0"/>
                <w:sz w:val="24"/>
                <w:szCs w:val="24"/>
              </w:rPr>
            </w:pPr>
            <w:r w:rsidRPr="00AC7D6F">
              <w:rPr>
                <w:rFonts w:ascii="宋体" w:eastAsia="宋体" w:hAnsi="宋体" w:cs="宋体" w:hint="eastAsia"/>
                <w:b/>
                <w:bCs/>
                <w:color w:val="000000"/>
                <w:kern w:val="0"/>
                <w:sz w:val="24"/>
                <w:szCs w:val="24"/>
              </w:rPr>
              <w:t>资格条件</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b/>
                <w:bCs/>
                <w:color w:val="000000"/>
                <w:kern w:val="0"/>
                <w:sz w:val="24"/>
                <w:szCs w:val="24"/>
              </w:rPr>
            </w:pPr>
            <w:r w:rsidRPr="00AC7D6F">
              <w:rPr>
                <w:rFonts w:ascii="宋体" w:eastAsia="宋体" w:hAnsi="宋体" w:cs="宋体" w:hint="eastAsia"/>
                <w:b/>
                <w:bCs/>
                <w:color w:val="000000"/>
                <w:kern w:val="0"/>
                <w:sz w:val="24"/>
                <w:szCs w:val="24"/>
              </w:rPr>
              <w:t>联系人</w:t>
            </w:r>
          </w:p>
        </w:tc>
      </w:tr>
      <w:tr w:rsidR="00AC7D6F" w:rsidRPr="00AC7D6F" w:rsidTr="00AC7D6F">
        <w:trPr>
          <w:trHeight w:val="1140"/>
        </w:trPr>
        <w:tc>
          <w:tcPr>
            <w:tcW w:w="1418" w:type="dxa"/>
            <w:vMerge/>
            <w:tcBorders>
              <w:top w:val="nil"/>
              <w:left w:val="single" w:sz="4" w:space="0" w:color="auto"/>
              <w:bottom w:val="single" w:sz="4" w:space="0" w:color="auto"/>
              <w:right w:val="single" w:sz="4" w:space="0" w:color="auto"/>
            </w:tcBorders>
            <w:vAlign w:val="center"/>
            <w:hideMark/>
          </w:tcPr>
          <w:p w:rsidR="00AC7D6F" w:rsidRPr="00AC7D6F" w:rsidRDefault="00AC7D6F" w:rsidP="00AC7D6F">
            <w:pPr>
              <w:widowControl/>
              <w:jc w:val="left"/>
              <w:rPr>
                <w:rFonts w:ascii="宋体" w:eastAsia="宋体" w:hAnsi="宋体" w:cs="宋体"/>
                <w:b/>
                <w:bCs/>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AC7D6F" w:rsidRPr="00AC7D6F" w:rsidRDefault="00AC7D6F" w:rsidP="00AC7D6F">
            <w:pPr>
              <w:widowControl/>
              <w:jc w:val="left"/>
              <w:rPr>
                <w:rFonts w:ascii="宋体" w:eastAsia="宋体" w:hAnsi="宋体" w:cs="宋体"/>
                <w:b/>
                <w:bCs/>
                <w:color w:val="000000"/>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b/>
                <w:bCs/>
                <w:color w:val="000000"/>
                <w:kern w:val="0"/>
                <w:sz w:val="24"/>
                <w:szCs w:val="24"/>
              </w:rPr>
            </w:pPr>
            <w:r w:rsidRPr="00AC7D6F">
              <w:rPr>
                <w:rFonts w:ascii="宋体" w:eastAsia="宋体" w:hAnsi="宋体" w:cs="宋体" w:hint="eastAsia"/>
                <w:b/>
                <w:bCs/>
                <w:color w:val="000000"/>
                <w:kern w:val="0"/>
                <w:sz w:val="24"/>
                <w:szCs w:val="24"/>
              </w:rPr>
              <w:t>专任教师</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b/>
                <w:bCs/>
                <w:color w:val="000000"/>
                <w:kern w:val="0"/>
                <w:sz w:val="24"/>
                <w:szCs w:val="24"/>
              </w:rPr>
            </w:pPr>
            <w:r w:rsidRPr="00AC7D6F">
              <w:rPr>
                <w:rFonts w:ascii="宋体" w:eastAsia="宋体" w:hAnsi="宋体" w:cs="宋体" w:hint="eastAsia"/>
                <w:b/>
                <w:bCs/>
                <w:color w:val="000000"/>
                <w:kern w:val="0"/>
                <w:sz w:val="24"/>
                <w:szCs w:val="24"/>
              </w:rPr>
              <w:t>实验技术</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b/>
                <w:bCs/>
                <w:color w:val="000000"/>
                <w:kern w:val="0"/>
                <w:sz w:val="24"/>
                <w:szCs w:val="24"/>
              </w:rPr>
            </w:pPr>
            <w:r w:rsidRPr="00AC7D6F">
              <w:rPr>
                <w:rFonts w:ascii="宋体" w:eastAsia="宋体" w:hAnsi="宋体" w:cs="宋体" w:hint="eastAsia"/>
                <w:b/>
                <w:bCs/>
                <w:color w:val="000000"/>
                <w:kern w:val="0"/>
                <w:sz w:val="24"/>
                <w:szCs w:val="24"/>
              </w:rPr>
              <w:t>科研岗</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b/>
                <w:bCs/>
                <w:kern w:val="0"/>
                <w:sz w:val="24"/>
                <w:szCs w:val="24"/>
              </w:rPr>
            </w:pPr>
            <w:r w:rsidRPr="00AC7D6F">
              <w:rPr>
                <w:rFonts w:ascii="宋体" w:eastAsia="宋体" w:hAnsi="宋体" w:cs="宋体" w:hint="eastAsia"/>
                <w:b/>
                <w:bCs/>
                <w:kern w:val="0"/>
                <w:sz w:val="24"/>
                <w:szCs w:val="24"/>
              </w:rPr>
              <w:t>所学专业或研究方向</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b/>
                <w:bCs/>
                <w:color w:val="000000"/>
                <w:kern w:val="0"/>
                <w:sz w:val="24"/>
                <w:szCs w:val="24"/>
              </w:rPr>
            </w:pPr>
            <w:r w:rsidRPr="00AC7D6F">
              <w:rPr>
                <w:rFonts w:ascii="宋体" w:eastAsia="宋体" w:hAnsi="宋体" w:cs="宋体" w:hint="eastAsia"/>
                <w:b/>
                <w:bCs/>
                <w:color w:val="000000"/>
                <w:kern w:val="0"/>
                <w:sz w:val="24"/>
                <w:szCs w:val="24"/>
              </w:rPr>
              <w:t>学历学位</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b/>
                <w:bCs/>
                <w:color w:val="000000"/>
                <w:kern w:val="0"/>
                <w:sz w:val="24"/>
                <w:szCs w:val="24"/>
              </w:rPr>
            </w:pPr>
            <w:r w:rsidRPr="00AC7D6F">
              <w:rPr>
                <w:rFonts w:ascii="宋体" w:eastAsia="宋体" w:hAnsi="宋体" w:cs="宋体" w:hint="eastAsia"/>
                <w:b/>
                <w:bCs/>
                <w:color w:val="000000"/>
                <w:kern w:val="0"/>
                <w:sz w:val="24"/>
                <w:szCs w:val="24"/>
              </w:rPr>
              <w:t>年 龄</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b/>
                <w:bCs/>
                <w:kern w:val="0"/>
                <w:sz w:val="24"/>
                <w:szCs w:val="24"/>
              </w:rPr>
            </w:pPr>
            <w:r w:rsidRPr="00AC7D6F">
              <w:rPr>
                <w:rFonts w:ascii="宋体" w:eastAsia="宋体" w:hAnsi="宋体" w:cs="宋体" w:hint="eastAsia"/>
                <w:b/>
                <w:bCs/>
                <w:kern w:val="0"/>
                <w:sz w:val="24"/>
                <w:szCs w:val="24"/>
              </w:rPr>
              <w:t>其它条件及要求</w:t>
            </w:r>
          </w:p>
        </w:tc>
        <w:tc>
          <w:tcPr>
            <w:tcW w:w="2410" w:type="dxa"/>
            <w:vMerge/>
            <w:tcBorders>
              <w:top w:val="nil"/>
              <w:left w:val="single" w:sz="4" w:space="0" w:color="auto"/>
              <w:bottom w:val="single" w:sz="4" w:space="0" w:color="auto"/>
              <w:right w:val="single" w:sz="4" w:space="0" w:color="auto"/>
            </w:tcBorders>
            <w:vAlign w:val="center"/>
            <w:hideMark/>
          </w:tcPr>
          <w:p w:rsidR="00AC7D6F" w:rsidRPr="00AC7D6F" w:rsidRDefault="00AC7D6F" w:rsidP="00AC7D6F">
            <w:pPr>
              <w:widowControl/>
              <w:jc w:val="left"/>
              <w:rPr>
                <w:rFonts w:ascii="宋体" w:eastAsia="宋体" w:hAnsi="宋体" w:cs="宋体"/>
                <w:b/>
                <w:bCs/>
                <w:color w:val="000000"/>
                <w:kern w:val="0"/>
                <w:sz w:val="24"/>
                <w:szCs w:val="24"/>
              </w:rPr>
            </w:pPr>
          </w:p>
        </w:tc>
      </w:tr>
      <w:tr w:rsidR="00AC7D6F" w:rsidRPr="00AC7D6F" w:rsidTr="00AC7D6F">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外国语学院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外国语言文学</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博士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40岁及以下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C7D6F" w:rsidRPr="00AC7D6F" w:rsidRDefault="00AC7D6F" w:rsidP="00AC7D6F">
            <w:pPr>
              <w:widowControl/>
              <w:rPr>
                <w:rFonts w:ascii="宋体" w:eastAsia="宋体" w:hAnsi="宋体" w:cs="宋体" w:hint="eastAsia"/>
                <w:kern w:val="0"/>
                <w:szCs w:val="21"/>
              </w:rPr>
            </w:pPr>
            <w:r w:rsidRPr="00AC7D6F">
              <w:rPr>
                <w:rFonts w:ascii="宋体" w:eastAsia="宋体" w:hAnsi="宋体" w:cs="宋体" w:hint="eastAsia"/>
                <w:kern w:val="0"/>
                <w:szCs w:val="21"/>
              </w:rPr>
              <w:t>0724-2313311，朱院长；wgyxy@jcut.edu.cn</w:t>
            </w:r>
          </w:p>
        </w:tc>
      </w:tr>
      <w:tr w:rsidR="00AC7D6F" w:rsidRPr="00AC7D6F" w:rsidTr="00AC7D6F">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数理学院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数学与应用数学</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博士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40岁及以下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C7D6F" w:rsidRPr="00AC7D6F" w:rsidRDefault="00AC7D6F" w:rsidP="00AC7D6F">
            <w:pPr>
              <w:widowControl/>
              <w:rPr>
                <w:rFonts w:ascii="宋体" w:eastAsia="宋体" w:hAnsi="宋体" w:cs="宋体" w:hint="eastAsia"/>
                <w:kern w:val="0"/>
                <w:szCs w:val="21"/>
              </w:rPr>
            </w:pPr>
            <w:r w:rsidRPr="00AC7D6F">
              <w:rPr>
                <w:rFonts w:ascii="宋体" w:eastAsia="宋体" w:hAnsi="宋体" w:cs="宋体" w:hint="eastAsia"/>
                <w:kern w:val="0"/>
                <w:szCs w:val="21"/>
              </w:rPr>
              <w:t>0724-2355633，朱院长；slxy@jcut.edu.cn</w:t>
            </w:r>
          </w:p>
        </w:tc>
      </w:tr>
      <w:tr w:rsidR="00AC7D6F" w:rsidRPr="00AC7D6F" w:rsidTr="00AC7D6F">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计算机工程学院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数字媒体技术</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博士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40岁及以下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0724-2355859，田院长；</w:t>
            </w:r>
            <w:r w:rsidRPr="00AC7D6F">
              <w:rPr>
                <w:rFonts w:ascii="宋体" w:eastAsia="宋体" w:hAnsi="宋体" w:cs="宋体" w:hint="eastAsia"/>
                <w:kern w:val="0"/>
                <w:sz w:val="20"/>
                <w:szCs w:val="20"/>
              </w:rPr>
              <w:br/>
              <w:t>jsjgcxy@jcut.edu.cn</w:t>
            </w:r>
          </w:p>
        </w:tc>
      </w:tr>
      <w:tr w:rsidR="00AC7D6F" w:rsidRPr="00AC7D6F" w:rsidTr="00AC7D6F">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计算机工程学院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计算机科学与技术</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博士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40岁及以下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0724-2355859，田院长；</w:t>
            </w:r>
            <w:r w:rsidRPr="00AC7D6F">
              <w:rPr>
                <w:rFonts w:ascii="宋体" w:eastAsia="宋体" w:hAnsi="宋体" w:cs="宋体" w:hint="eastAsia"/>
                <w:kern w:val="0"/>
                <w:sz w:val="20"/>
                <w:szCs w:val="20"/>
              </w:rPr>
              <w:br/>
              <w:t>jsjgcxy@jcut.edu.cn</w:t>
            </w:r>
          </w:p>
        </w:tc>
      </w:tr>
      <w:tr w:rsidR="00AC7D6F" w:rsidRPr="00AC7D6F" w:rsidTr="00AC7D6F">
        <w:trPr>
          <w:trHeight w:val="96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计算机工程学院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计算机科学与技术</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博士或优秀硕士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博士40岁及以下/硕士30岁及以下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本科、硕士须211或985高校，且须是全日制</w:t>
            </w:r>
          </w:p>
        </w:tc>
        <w:tc>
          <w:tcPr>
            <w:tcW w:w="241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0724-2355859，田院长；</w:t>
            </w:r>
            <w:r w:rsidRPr="00AC7D6F">
              <w:rPr>
                <w:rFonts w:ascii="宋体" w:eastAsia="宋体" w:hAnsi="宋体" w:cs="宋体" w:hint="eastAsia"/>
                <w:kern w:val="0"/>
                <w:sz w:val="20"/>
                <w:szCs w:val="20"/>
              </w:rPr>
              <w:br/>
              <w:t>jsjgcxy@jcut.edu.cn</w:t>
            </w:r>
          </w:p>
        </w:tc>
      </w:tr>
      <w:tr w:rsidR="00AC7D6F" w:rsidRPr="00AC7D6F" w:rsidTr="00AC7D6F">
        <w:trPr>
          <w:trHeight w:val="7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医学院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3</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口腔医学</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博士或优秀硕士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博士40岁及以下/硕士30岁及以下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本科、硕士须是全日制</w:t>
            </w:r>
          </w:p>
        </w:tc>
        <w:tc>
          <w:tcPr>
            <w:tcW w:w="241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Cs w:val="21"/>
              </w:rPr>
            </w:pPr>
            <w:r w:rsidRPr="00AC7D6F">
              <w:rPr>
                <w:rFonts w:ascii="宋体" w:eastAsia="宋体" w:hAnsi="宋体" w:cs="宋体" w:hint="eastAsia"/>
                <w:kern w:val="0"/>
                <w:szCs w:val="21"/>
              </w:rPr>
              <w:t>0724-2495101，叶院长；yixy@jcut.edu.cn</w:t>
            </w:r>
          </w:p>
        </w:tc>
      </w:tr>
      <w:tr w:rsidR="00AC7D6F" w:rsidRPr="00AC7D6F" w:rsidTr="00AC7D6F">
        <w:trPr>
          <w:trHeight w:val="7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医学院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3</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护理学</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博士或优秀硕士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博士40岁及以下/硕士30岁及以下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本科、硕士须是全日制</w:t>
            </w:r>
          </w:p>
        </w:tc>
        <w:tc>
          <w:tcPr>
            <w:tcW w:w="241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Cs w:val="21"/>
              </w:rPr>
            </w:pPr>
            <w:r w:rsidRPr="00AC7D6F">
              <w:rPr>
                <w:rFonts w:ascii="宋体" w:eastAsia="宋体" w:hAnsi="宋体" w:cs="宋体" w:hint="eastAsia"/>
                <w:kern w:val="0"/>
                <w:szCs w:val="21"/>
              </w:rPr>
              <w:t>0724-2495101，叶院长；yixy@jcut.edu.cn</w:t>
            </w:r>
          </w:p>
        </w:tc>
      </w:tr>
      <w:tr w:rsidR="00AC7D6F" w:rsidRPr="00AC7D6F" w:rsidTr="00AC7D6F">
        <w:trPr>
          <w:trHeight w:val="7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医学院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2</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康复治疗学</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博士或优秀硕士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博士40岁及以下/硕士30岁及以下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本科、硕士须是全日制</w:t>
            </w:r>
          </w:p>
        </w:tc>
        <w:tc>
          <w:tcPr>
            <w:tcW w:w="241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Cs w:val="21"/>
              </w:rPr>
            </w:pPr>
            <w:r w:rsidRPr="00AC7D6F">
              <w:rPr>
                <w:rFonts w:ascii="宋体" w:eastAsia="宋体" w:hAnsi="宋体" w:cs="宋体" w:hint="eastAsia"/>
                <w:kern w:val="0"/>
                <w:szCs w:val="21"/>
              </w:rPr>
              <w:t>0724-2495101，叶院长；yixy@jcut.edu.cn</w:t>
            </w:r>
          </w:p>
        </w:tc>
      </w:tr>
      <w:tr w:rsidR="00AC7D6F" w:rsidRPr="00AC7D6F" w:rsidTr="00AC7D6F">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医学院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2</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基础医学类</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博士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40岁及以下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Cs w:val="21"/>
              </w:rPr>
            </w:pPr>
            <w:r w:rsidRPr="00AC7D6F">
              <w:rPr>
                <w:rFonts w:ascii="宋体" w:eastAsia="宋体" w:hAnsi="宋体" w:cs="宋体" w:hint="eastAsia"/>
                <w:kern w:val="0"/>
                <w:szCs w:val="21"/>
              </w:rPr>
              <w:t>0724-2495101，叶院长；yixy@jcut.edu.cn</w:t>
            </w:r>
          </w:p>
        </w:tc>
      </w:tr>
      <w:tr w:rsidR="00AC7D6F" w:rsidRPr="00AC7D6F" w:rsidTr="00AC7D6F">
        <w:trPr>
          <w:trHeight w:val="144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机械工程学院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机械设计</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博士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40岁及以下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教科研成果丰硕，有较强的学科专业建设能力，教授职称优先</w:t>
            </w:r>
          </w:p>
        </w:tc>
        <w:tc>
          <w:tcPr>
            <w:tcW w:w="2410" w:type="dxa"/>
            <w:tcBorders>
              <w:top w:val="nil"/>
              <w:left w:val="nil"/>
              <w:bottom w:val="single" w:sz="4" w:space="0" w:color="auto"/>
              <w:right w:val="single" w:sz="4" w:space="0" w:color="auto"/>
            </w:tcBorders>
            <w:shd w:val="clear" w:color="auto" w:fill="auto"/>
            <w:noWrap/>
            <w:vAlign w:val="center"/>
            <w:hideMark/>
          </w:tcPr>
          <w:p w:rsidR="00AC7D6F" w:rsidRPr="00AC7D6F" w:rsidRDefault="00AC7D6F" w:rsidP="00AC7D6F">
            <w:pPr>
              <w:widowControl/>
              <w:rPr>
                <w:rFonts w:ascii="宋体" w:eastAsia="宋体" w:hAnsi="宋体" w:cs="宋体" w:hint="eastAsia"/>
                <w:kern w:val="0"/>
                <w:szCs w:val="21"/>
              </w:rPr>
            </w:pPr>
            <w:r w:rsidRPr="00AC7D6F">
              <w:rPr>
                <w:rFonts w:ascii="宋体" w:eastAsia="宋体" w:hAnsi="宋体" w:cs="宋体" w:hint="eastAsia"/>
                <w:kern w:val="0"/>
                <w:szCs w:val="21"/>
              </w:rPr>
              <w:t>0724-2355663，曹院长；jxgcxy@jcut.edu.cn</w:t>
            </w:r>
          </w:p>
        </w:tc>
      </w:tr>
      <w:tr w:rsidR="00AC7D6F" w:rsidRPr="00AC7D6F" w:rsidTr="00AC7D6F">
        <w:trPr>
          <w:trHeight w:val="19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机械工程学院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控制科学与工程</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博士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40岁及以下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教科研成果丰硕，研究方向为机电控制及自动化，能承担控制理论、电气控制等课程教学</w:t>
            </w:r>
          </w:p>
        </w:tc>
        <w:tc>
          <w:tcPr>
            <w:tcW w:w="2410" w:type="dxa"/>
            <w:tcBorders>
              <w:top w:val="nil"/>
              <w:left w:val="nil"/>
              <w:bottom w:val="single" w:sz="4" w:space="0" w:color="auto"/>
              <w:right w:val="single" w:sz="4" w:space="0" w:color="auto"/>
            </w:tcBorders>
            <w:shd w:val="clear" w:color="auto" w:fill="auto"/>
            <w:noWrap/>
            <w:vAlign w:val="center"/>
            <w:hideMark/>
          </w:tcPr>
          <w:p w:rsidR="00AC7D6F" w:rsidRPr="00AC7D6F" w:rsidRDefault="00AC7D6F" w:rsidP="00AC7D6F">
            <w:pPr>
              <w:widowControl/>
              <w:rPr>
                <w:rFonts w:ascii="宋体" w:eastAsia="宋体" w:hAnsi="宋体" w:cs="宋体" w:hint="eastAsia"/>
                <w:kern w:val="0"/>
                <w:szCs w:val="21"/>
              </w:rPr>
            </w:pPr>
            <w:r w:rsidRPr="00AC7D6F">
              <w:rPr>
                <w:rFonts w:ascii="宋体" w:eastAsia="宋体" w:hAnsi="宋体" w:cs="宋体" w:hint="eastAsia"/>
                <w:kern w:val="0"/>
                <w:szCs w:val="21"/>
              </w:rPr>
              <w:t>0724-2355663，曹院长；jxgcxy@jcut.edu.cn</w:t>
            </w:r>
          </w:p>
        </w:tc>
      </w:tr>
      <w:tr w:rsidR="00AC7D6F" w:rsidRPr="00AC7D6F" w:rsidTr="00AC7D6F">
        <w:trPr>
          <w:trHeight w:val="96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机械工程学院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飞行器设计与工程</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博士或优秀硕士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博士40岁及以下/硕士30岁及以下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本科为指定专业，研究生专业方向相关</w:t>
            </w:r>
          </w:p>
        </w:tc>
        <w:tc>
          <w:tcPr>
            <w:tcW w:w="2410" w:type="dxa"/>
            <w:tcBorders>
              <w:top w:val="nil"/>
              <w:left w:val="nil"/>
              <w:bottom w:val="single" w:sz="4" w:space="0" w:color="auto"/>
              <w:right w:val="single" w:sz="4" w:space="0" w:color="auto"/>
            </w:tcBorders>
            <w:shd w:val="clear" w:color="auto" w:fill="auto"/>
            <w:noWrap/>
            <w:vAlign w:val="center"/>
            <w:hideMark/>
          </w:tcPr>
          <w:p w:rsidR="00AC7D6F" w:rsidRPr="00AC7D6F" w:rsidRDefault="00AC7D6F" w:rsidP="00AC7D6F">
            <w:pPr>
              <w:widowControl/>
              <w:rPr>
                <w:rFonts w:ascii="宋体" w:eastAsia="宋体" w:hAnsi="宋体" w:cs="宋体" w:hint="eastAsia"/>
                <w:kern w:val="0"/>
                <w:szCs w:val="21"/>
              </w:rPr>
            </w:pPr>
            <w:r w:rsidRPr="00AC7D6F">
              <w:rPr>
                <w:rFonts w:ascii="宋体" w:eastAsia="宋体" w:hAnsi="宋体" w:cs="宋体" w:hint="eastAsia"/>
                <w:kern w:val="0"/>
                <w:szCs w:val="21"/>
              </w:rPr>
              <w:t>0724-2355663，曹院长；jxgcxy@jcut.edu.cn</w:t>
            </w:r>
          </w:p>
        </w:tc>
      </w:tr>
      <w:tr w:rsidR="00AC7D6F" w:rsidRPr="00AC7D6F" w:rsidTr="00AC7D6F">
        <w:trPr>
          <w:trHeight w:val="96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机械工程学院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飞行器制造工程</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博士或优秀硕士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博士40岁及以下/硕士30岁及以下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本科为指定专业，研究生专业方向相关</w:t>
            </w:r>
          </w:p>
        </w:tc>
        <w:tc>
          <w:tcPr>
            <w:tcW w:w="2410" w:type="dxa"/>
            <w:tcBorders>
              <w:top w:val="nil"/>
              <w:left w:val="nil"/>
              <w:bottom w:val="single" w:sz="4" w:space="0" w:color="auto"/>
              <w:right w:val="single" w:sz="4" w:space="0" w:color="auto"/>
            </w:tcBorders>
            <w:shd w:val="clear" w:color="auto" w:fill="auto"/>
            <w:noWrap/>
            <w:vAlign w:val="center"/>
            <w:hideMark/>
          </w:tcPr>
          <w:p w:rsidR="00AC7D6F" w:rsidRPr="00AC7D6F" w:rsidRDefault="00AC7D6F" w:rsidP="00AC7D6F">
            <w:pPr>
              <w:widowControl/>
              <w:rPr>
                <w:rFonts w:ascii="宋体" w:eastAsia="宋体" w:hAnsi="宋体" w:cs="宋体" w:hint="eastAsia"/>
                <w:kern w:val="0"/>
                <w:szCs w:val="21"/>
              </w:rPr>
            </w:pPr>
            <w:r w:rsidRPr="00AC7D6F">
              <w:rPr>
                <w:rFonts w:ascii="宋体" w:eastAsia="宋体" w:hAnsi="宋体" w:cs="宋体" w:hint="eastAsia"/>
                <w:kern w:val="0"/>
                <w:szCs w:val="21"/>
              </w:rPr>
              <w:t>0724-2355663，曹院长；jxgcxy@jcut.edu.cn</w:t>
            </w:r>
          </w:p>
        </w:tc>
      </w:tr>
      <w:tr w:rsidR="00AC7D6F" w:rsidRPr="00AC7D6F" w:rsidTr="00AC7D6F">
        <w:trPr>
          <w:trHeight w:val="144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文学与传媒学院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新闻传播学、网络与新媒体</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博士或优秀硕士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博士40岁及以下/硕士30岁及以下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本科、硕士须211或985高校且专业对口或相近，且须是全日制</w:t>
            </w:r>
          </w:p>
        </w:tc>
        <w:tc>
          <w:tcPr>
            <w:tcW w:w="2410" w:type="dxa"/>
            <w:tcBorders>
              <w:top w:val="nil"/>
              <w:left w:val="nil"/>
              <w:bottom w:val="single" w:sz="4" w:space="0" w:color="auto"/>
              <w:right w:val="single" w:sz="4" w:space="0" w:color="auto"/>
            </w:tcBorders>
            <w:shd w:val="clear" w:color="auto" w:fill="auto"/>
            <w:noWrap/>
            <w:vAlign w:val="center"/>
            <w:hideMark/>
          </w:tcPr>
          <w:p w:rsidR="00AC7D6F" w:rsidRPr="00AC7D6F" w:rsidRDefault="00AC7D6F" w:rsidP="00AC7D6F">
            <w:pPr>
              <w:widowControl/>
              <w:rPr>
                <w:rFonts w:ascii="宋体" w:eastAsia="宋体" w:hAnsi="宋体" w:cs="宋体" w:hint="eastAsia"/>
                <w:kern w:val="0"/>
                <w:szCs w:val="21"/>
              </w:rPr>
            </w:pPr>
            <w:r w:rsidRPr="00AC7D6F">
              <w:rPr>
                <w:rFonts w:ascii="宋体" w:eastAsia="宋体" w:hAnsi="宋体" w:cs="宋体" w:hint="eastAsia"/>
                <w:kern w:val="0"/>
                <w:szCs w:val="21"/>
              </w:rPr>
              <w:t>0724-2356550，潘院长；rwskxy@jcut.edu.cn</w:t>
            </w:r>
          </w:p>
        </w:tc>
      </w:tr>
      <w:tr w:rsidR="00AC7D6F" w:rsidRPr="00AC7D6F" w:rsidTr="00AC7D6F">
        <w:trPr>
          <w:trHeight w:val="144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文学与传媒学院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传媒艺术学、戏剧与影视学、文学（影视文学）</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博士或优秀硕士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博士40岁及以下/硕士30岁及以下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本科、硕士须211或985高校且专业对口或相近，且须是全日制</w:t>
            </w:r>
          </w:p>
        </w:tc>
        <w:tc>
          <w:tcPr>
            <w:tcW w:w="2410" w:type="dxa"/>
            <w:tcBorders>
              <w:top w:val="nil"/>
              <w:left w:val="nil"/>
              <w:bottom w:val="single" w:sz="4" w:space="0" w:color="auto"/>
              <w:right w:val="single" w:sz="4" w:space="0" w:color="auto"/>
            </w:tcBorders>
            <w:shd w:val="clear" w:color="auto" w:fill="auto"/>
            <w:noWrap/>
            <w:vAlign w:val="center"/>
            <w:hideMark/>
          </w:tcPr>
          <w:p w:rsidR="00AC7D6F" w:rsidRPr="00AC7D6F" w:rsidRDefault="00AC7D6F" w:rsidP="00AC7D6F">
            <w:pPr>
              <w:widowControl/>
              <w:rPr>
                <w:rFonts w:ascii="宋体" w:eastAsia="宋体" w:hAnsi="宋体" w:cs="宋体" w:hint="eastAsia"/>
                <w:kern w:val="0"/>
                <w:szCs w:val="21"/>
              </w:rPr>
            </w:pPr>
            <w:r w:rsidRPr="00AC7D6F">
              <w:rPr>
                <w:rFonts w:ascii="宋体" w:eastAsia="宋体" w:hAnsi="宋体" w:cs="宋体" w:hint="eastAsia"/>
                <w:kern w:val="0"/>
                <w:szCs w:val="21"/>
              </w:rPr>
              <w:t>0724-2356550，潘院长；rwskxy@jcut.edu.cn</w:t>
            </w:r>
          </w:p>
        </w:tc>
      </w:tr>
      <w:tr w:rsidR="00AC7D6F" w:rsidRPr="00AC7D6F" w:rsidTr="00AC7D6F">
        <w:trPr>
          <w:trHeight w:val="16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文学与传媒学院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2</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语言学（汉语研究，或普通语言学、应用语言学）、文艺学</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博士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40岁及以下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本科、硕士、博士各阶段必是均为全日制，且至少须有一个阶段就读于985高校。</w:t>
            </w:r>
          </w:p>
        </w:tc>
        <w:tc>
          <w:tcPr>
            <w:tcW w:w="2410" w:type="dxa"/>
            <w:tcBorders>
              <w:top w:val="nil"/>
              <w:left w:val="nil"/>
              <w:bottom w:val="single" w:sz="4" w:space="0" w:color="auto"/>
              <w:right w:val="single" w:sz="4" w:space="0" w:color="auto"/>
            </w:tcBorders>
            <w:shd w:val="clear" w:color="auto" w:fill="auto"/>
            <w:noWrap/>
            <w:vAlign w:val="center"/>
            <w:hideMark/>
          </w:tcPr>
          <w:p w:rsidR="00AC7D6F" w:rsidRPr="00AC7D6F" w:rsidRDefault="00AC7D6F" w:rsidP="00AC7D6F">
            <w:pPr>
              <w:widowControl/>
              <w:rPr>
                <w:rFonts w:ascii="宋体" w:eastAsia="宋体" w:hAnsi="宋体" w:cs="宋体" w:hint="eastAsia"/>
                <w:kern w:val="0"/>
                <w:szCs w:val="21"/>
              </w:rPr>
            </w:pPr>
            <w:r w:rsidRPr="00AC7D6F">
              <w:rPr>
                <w:rFonts w:ascii="宋体" w:eastAsia="宋体" w:hAnsi="宋体" w:cs="宋体" w:hint="eastAsia"/>
                <w:kern w:val="0"/>
                <w:szCs w:val="21"/>
              </w:rPr>
              <w:t>0724-2356550，潘院长；rwskxy@jcut.edu.cn</w:t>
            </w:r>
          </w:p>
        </w:tc>
      </w:tr>
      <w:tr w:rsidR="00AC7D6F" w:rsidRPr="00AC7D6F" w:rsidTr="00AC7D6F">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经济与管理学院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物流专业</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博士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40岁及以下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有工作经历优先</w:t>
            </w:r>
          </w:p>
        </w:tc>
        <w:tc>
          <w:tcPr>
            <w:tcW w:w="2410" w:type="dxa"/>
            <w:tcBorders>
              <w:top w:val="nil"/>
              <w:left w:val="nil"/>
              <w:bottom w:val="single" w:sz="4" w:space="0" w:color="auto"/>
              <w:right w:val="single" w:sz="4" w:space="0" w:color="auto"/>
            </w:tcBorders>
            <w:shd w:val="clear" w:color="auto" w:fill="auto"/>
            <w:noWrap/>
            <w:vAlign w:val="center"/>
            <w:hideMark/>
          </w:tcPr>
          <w:p w:rsidR="00AC7D6F" w:rsidRPr="00AC7D6F" w:rsidRDefault="00AC7D6F" w:rsidP="00AC7D6F">
            <w:pPr>
              <w:widowControl/>
              <w:rPr>
                <w:rFonts w:ascii="宋体" w:eastAsia="宋体" w:hAnsi="宋体" w:cs="宋体" w:hint="eastAsia"/>
                <w:kern w:val="0"/>
                <w:szCs w:val="21"/>
              </w:rPr>
            </w:pPr>
            <w:r w:rsidRPr="00AC7D6F">
              <w:rPr>
                <w:rFonts w:ascii="宋体" w:eastAsia="宋体" w:hAnsi="宋体" w:cs="宋体" w:hint="eastAsia"/>
                <w:kern w:val="0"/>
                <w:szCs w:val="21"/>
              </w:rPr>
              <w:t>0724-2313551，段院长；jjyglxy@jcut.edu.cn</w:t>
            </w:r>
          </w:p>
        </w:tc>
      </w:tr>
      <w:tr w:rsidR="00AC7D6F" w:rsidRPr="00AC7D6F" w:rsidTr="00AC7D6F">
        <w:trPr>
          <w:trHeight w:val="7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经济与管理学院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物流专业</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博士或优秀硕</w:t>
            </w:r>
            <w:r w:rsidRPr="00AC7D6F">
              <w:rPr>
                <w:rFonts w:ascii="宋体" w:eastAsia="宋体" w:hAnsi="宋体" w:cs="宋体" w:hint="eastAsia"/>
                <w:kern w:val="0"/>
                <w:sz w:val="20"/>
                <w:szCs w:val="20"/>
              </w:rPr>
              <w:lastRenderedPageBreak/>
              <w:t>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lastRenderedPageBreak/>
              <w:t>博士40岁及以下/硕士</w:t>
            </w:r>
            <w:r w:rsidRPr="00AC7D6F">
              <w:rPr>
                <w:rFonts w:ascii="宋体" w:eastAsia="宋体" w:hAnsi="宋体" w:cs="宋体" w:hint="eastAsia"/>
                <w:kern w:val="0"/>
                <w:sz w:val="20"/>
                <w:szCs w:val="20"/>
              </w:rPr>
              <w:lastRenderedPageBreak/>
              <w:t>30岁及以下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lastRenderedPageBreak/>
              <w:t>有工作经历优先</w:t>
            </w:r>
          </w:p>
        </w:tc>
        <w:tc>
          <w:tcPr>
            <w:tcW w:w="2410" w:type="dxa"/>
            <w:tcBorders>
              <w:top w:val="nil"/>
              <w:left w:val="nil"/>
              <w:bottom w:val="single" w:sz="4" w:space="0" w:color="auto"/>
              <w:right w:val="single" w:sz="4" w:space="0" w:color="auto"/>
            </w:tcBorders>
            <w:shd w:val="clear" w:color="auto" w:fill="auto"/>
            <w:noWrap/>
            <w:vAlign w:val="center"/>
            <w:hideMark/>
          </w:tcPr>
          <w:p w:rsidR="00AC7D6F" w:rsidRPr="00AC7D6F" w:rsidRDefault="00AC7D6F" w:rsidP="00AC7D6F">
            <w:pPr>
              <w:widowControl/>
              <w:rPr>
                <w:rFonts w:ascii="宋体" w:eastAsia="宋体" w:hAnsi="宋体" w:cs="宋体" w:hint="eastAsia"/>
                <w:kern w:val="0"/>
                <w:szCs w:val="21"/>
              </w:rPr>
            </w:pPr>
            <w:r w:rsidRPr="00AC7D6F">
              <w:rPr>
                <w:rFonts w:ascii="宋体" w:eastAsia="宋体" w:hAnsi="宋体" w:cs="宋体" w:hint="eastAsia"/>
                <w:kern w:val="0"/>
                <w:szCs w:val="21"/>
              </w:rPr>
              <w:t>0724-2313551，段院长；jjyglxy@jcut.edu.cn</w:t>
            </w:r>
          </w:p>
        </w:tc>
      </w:tr>
      <w:tr w:rsidR="00AC7D6F" w:rsidRPr="00AC7D6F" w:rsidTr="00AC7D6F">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经济与管理学院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农村经济或生态经济</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博士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40岁及以下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有工作经历优先</w:t>
            </w:r>
          </w:p>
        </w:tc>
        <w:tc>
          <w:tcPr>
            <w:tcW w:w="2410" w:type="dxa"/>
            <w:tcBorders>
              <w:top w:val="nil"/>
              <w:left w:val="nil"/>
              <w:bottom w:val="single" w:sz="4" w:space="0" w:color="auto"/>
              <w:right w:val="single" w:sz="4" w:space="0" w:color="auto"/>
            </w:tcBorders>
            <w:shd w:val="clear" w:color="auto" w:fill="auto"/>
            <w:noWrap/>
            <w:vAlign w:val="center"/>
            <w:hideMark/>
          </w:tcPr>
          <w:p w:rsidR="00AC7D6F" w:rsidRPr="00AC7D6F" w:rsidRDefault="00AC7D6F" w:rsidP="00AC7D6F">
            <w:pPr>
              <w:widowControl/>
              <w:rPr>
                <w:rFonts w:ascii="宋体" w:eastAsia="宋体" w:hAnsi="宋体" w:cs="宋体" w:hint="eastAsia"/>
                <w:kern w:val="0"/>
                <w:szCs w:val="21"/>
              </w:rPr>
            </w:pPr>
            <w:r w:rsidRPr="00AC7D6F">
              <w:rPr>
                <w:rFonts w:ascii="宋体" w:eastAsia="宋体" w:hAnsi="宋体" w:cs="宋体" w:hint="eastAsia"/>
                <w:kern w:val="0"/>
                <w:szCs w:val="21"/>
              </w:rPr>
              <w:t>0724-2313551，段院长；jjyglxy@jcut.edu.cn</w:t>
            </w:r>
          </w:p>
        </w:tc>
      </w:tr>
      <w:tr w:rsidR="00AC7D6F" w:rsidRPr="00AC7D6F" w:rsidTr="00AC7D6F">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经济与管理学院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市场营销</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博士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40岁及以下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有工作经历优先</w:t>
            </w:r>
          </w:p>
        </w:tc>
        <w:tc>
          <w:tcPr>
            <w:tcW w:w="2410" w:type="dxa"/>
            <w:tcBorders>
              <w:top w:val="nil"/>
              <w:left w:val="nil"/>
              <w:bottom w:val="single" w:sz="4" w:space="0" w:color="auto"/>
              <w:right w:val="single" w:sz="4" w:space="0" w:color="auto"/>
            </w:tcBorders>
            <w:shd w:val="clear" w:color="auto" w:fill="auto"/>
            <w:noWrap/>
            <w:vAlign w:val="center"/>
            <w:hideMark/>
          </w:tcPr>
          <w:p w:rsidR="00AC7D6F" w:rsidRPr="00AC7D6F" w:rsidRDefault="00AC7D6F" w:rsidP="00AC7D6F">
            <w:pPr>
              <w:widowControl/>
              <w:rPr>
                <w:rFonts w:ascii="宋体" w:eastAsia="宋体" w:hAnsi="宋体" w:cs="宋体" w:hint="eastAsia"/>
                <w:kern w:val="0"/>
                <w:szCs w:val="21"/>
              </w:rPr>
            </w:pPr>
            <w:r w:rsidRPr="00AC7D6F">
              <w:rPr>
                <w:rFonts w:ascii="宋体" w:eastAsia="宋体" w:hAnsi="宋体" w:cs="宋体" w:hint="eastAsia"/>
                <w:kern w:val="0"/>
                <w:szCs w:val="21"/>
              </w:rPr>
              <w:t>0724-2313551，段院长；jjyglxy@jcut.edu.cn</w:t>
            </w:r>
          </w:p>
        </w:tc>
      </w:tr>
      <w:tr w:rsidR="00AC7D6F" w:rsidRPr="00AC7D6F" w:rsidTr="00AC7D6F">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经济与管理学院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财务管理</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博士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40岁及以下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有工作经历优先</w:t>
            </w:r>
          </w:p>
        </w:tc>
        <w:tc>
          <w:tcPr>
            <w:tcW w:w="2410" w:type="dxa"/>
            <w:tcBorders>
              <w:top w:val="nil"/>
              <w:left w:val="nil"/>
              <w:bottom w:val="single" w:sz="4" w:space="0" w:color="auto"/>
              <w:right w:val="single" w:sz="4" w:space="0" w:color="auto"/>
            </w:tcBorders>
            <w:shd w:val="clear" w:color="auto" w:fill="auto"/>
            <w:noWrap/>
            <w:vAlign w:val="center"/>
            <w:hideMark/>
          </w:tcPr>
          <w:p w:rsidR="00AC7D6F" w:rsidRPr="00AC7D6F" w:rsidRDefault="00AC7D6F" w:rsidP="00AC7D6F">
            <w:pPr>
              <w:widowControl/>
              <w:rPr>
                <w:rFonts w:ascii="宋体" w:eastAsia="宋体" w:hAnsi="宋体" w:cs="宋体" w:hint="eastAsia"/>
                <w:kern w:val="0"/>
                <w:szCs w:val="21"/>
              </w:rPr>
            </w:pPr>
            <w:r w:rsidRPr="00AC7D6F">
              <w:rPr>
                <w:rFonts w:ascii="宋体" w:eastAsia="宋体" w:hAnsi="宋体" w:cs="宋体" w:hint="eastAsia"/>
                <w:kern w:val="0"/>
                <w:szCs w:val="21"/>
              </w:rPr>
              <w:t>0724-2313551，段院长；jjyglxy@jcut.edu.cn</w:t>
            </w:r>
          </w:p>
        </w:tc>
      </w:tr>
      <w:tr w:rsidR="00AC7D6F" w:rsidRPr="00AC7D6F" w:rsidTr="00AC7D6F">
        <w:trPr>
          <w:trHeight w:val="7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化工与药学院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化工过程机械</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博士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40岁及以下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第一学历为985、211高校本科优先</w:t>
            </w:r>
          </w:p>
        </w:tc>
        <w:tc>
          <w:tcPr>
            <w:tcW w:w="2410" w:type="dxa"/>
            <w:tcBorders>
              <w:top w:val="nil"/>
              <w:left w:val="nil"/>
              <w:bottom w:val="single" w:sz="4" w:space="0" w:color="auto"/>
              <w:right w:val="single" w:sz="4" w:space="0" w:color="auto"/>
            </w:tcBorders>
            <w:shd w:val="clear" w:color="auto" w:fill="auto"/>
            <w:noWrap/>
            <w:vAlign w:val="center"/>
            <w:hideMark/>
          </w:tcPr>
          <w:p w:rsidR="00AC7D6F" w:rsidRPr="00AC7D6F" w:rsidRDefault="00AC7D6F" w:rsidP="00AC7D6F">
            <w:pPr>
              <w:widowControl/>
              <w:rPr>
                <w:rFonts w:ascii="宋体" w:eastAsia="宋体" w:hAnsi="宋体" w:cs="宋体" w:hint="eastAsia"/>
                <w:kern w:val="0"/>
                <w:szCs w:val="21"/>
              </w:rPr>
            </w:pPr>
            <w:r w:rsidRPr="00AC7D6F">
              <w:rPr>
                <w:rFonts w:ascii="宋体" w:eastAsia="宋体" w:hAnsi="宋体" w:cs="宋体" w:hint="eastAsia"/>
                <w:kern w:val="0"/>
                <w:szCs w:val="21"/>
              </w:rPr>
              <w:t>0724-2313735，熊院长；hyxy@jcut.edu.cn</w:t>
            </w:r>
          </w:p>
        </w:tc>
      </w:tr>
      <w:tr w:rsidR="00AC7D6F" w:rsidRPr="00AC7D6F" w:rsidTr="00AC7D6F">
        <w:trPr>
          <w:trHeight w:val="7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生物工程学院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生物</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博士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40岁及以下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研究方向：作物遗传育种</w:t>
            </w:r>
          </w:p>
        </w:tc>
        <w:tc>
          <w:tcPr>
            <w:tcW w:w="2410" w:type="dxa"/>
            <w:tcBorders>
              <w:top w:val="nil"/>
              <w:left w:val="nil"/>
              <w:bottom w:val="single" w:sz="4" w:space="0" w:color="auto"/>
              <w:right w:val="single" w:sz="4" w:space="0" w:color="auto"/>
            </w:tcBorders>
            <w:shd w:val="clear" w:color="auto" w:fill="auto"/>
            <w:noWrap/>
            <w:vAlign w:val="center"/>
            <w:hideMark/>
          </w:tcPr>
          <w:p w:rsidR="00AC7D6F" w:rsidRPr="00AC7D6F" w:rsidRDefault="00AC7D6F" w:rsidP="00AC7D6F">
            <w:pPr>
              <w:widowControl/>
              <w:rPr>
                <w:rFonts w:ascii="宋体" w:eastAsia="宋体" w:hAnsi="宋体" w:cs="宋体" w:hint="eastAsia"/>
                <w:kern w:val="0"/>
                <w:szCs w:val="21"/>
              </w:rPr>
            </w:pPr>
            <w:r w:rsidRPr="00AC7D6F">
              <w:rPr>
                <w:rFonts w:ascii="宋体" w:eastAsia="宋体" w:hAnsi="宋体" w:cs="宋体" w:hint="eastAsia"/>
                <w:kern w:val="0"/>
                <w:szCs w:val="21"/>
              </w:rPr>
              <w:t>0724-2313553，施院长；swgcxy@jcut.edu.cn</w:t>
            </w:r>
          </w:p>
        </w:tc>
      </w:tr>
      <w:tr w:rsidR="00AC7D6F" w:rsidRPr="00AC7D6F" w:rsidTr="00AC7D6F">
        <w:trPr>
          <w:trHeight w:val="144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生物工程学院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食品科学与工程</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博士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40岁及以下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研究方向：农产品(食品)质量与安全、食品加工与综合利用</w:t>
            </w:r>
          </w:p>
        </w:tc>
        <w:tc>
          <w:tcPr>
            <w:tcW w:w="2410" w:type="dxa"/>
            <w:tcBorders>
              <w:top w:val="nil"/>
              <w:left w:val="nil"/>
              <w:bottom w:val="single" w:sz="4" w:space="0" w:color="auto"/>
              <w:right w:val="single" w:sz="4" w:space="0" w:color="auto"/>
            </w:tcBorders>
            <w:shd w:val="clear" w:color="auto" w:fill="auto"/>
            <w:noWrap/>
            <w:vAlign w:val="center"/>
            <w:hideMark/>
          </w:tcPr>
          <w:p w:rsidR="00AC7D6F" w:rsidRPr="00AC7D6F" w:rsidRDefault="00AC7D6F" w:rsidP="00AC7D6F">
            <w:pPr>
              <w:widowControl/>
              <w:rPr>
                <w:rFonts w:ascii="宋体" w:eastAsia="宋体" w:hAnsi="宋体" w:cs="宋体" w:hint="eastAsia"/>
                <w:kern w:val="0"/>
                <w:szCs w:val="21"/>
              </w:rPr>
            </w:pPr>
            <w:r w:rsidRPr="00AC7D6F">
              <w:rPr>
                <w:rFonts w:ascii="宋体" w:eastAsia="宋体" w:hAnsi="宋体" w:cs="宋体" w:hint="eastAsia"/>
                <w:kern w:val="0"/>
                <w:szCs w:val="21"/>
              </w:rPr>
              <w:t>0724-2313553，施院长；swgcxy@jcut.edu.cn</w:t>
            </w:r>
          </w:p>
        </w:tc>
      </w:tr>
      <w:tr w:rsidR="00AC7D6F" w:rsidRPr="00AC7D6F" w:rsidTr="00AC7D6F">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电子信息工程学院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电气工程</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博士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40岁及以下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0724-2313335，田院长；</w:t>
            </w:r>
            <w:r w:rsidRPr="00AC7D6F">
              <w:rPr>
                <w:rFonts w:ascii="宋体" w:eastAsia="宋体" w:hAnsi="宋体" w:cs="宋体" w:hint="eastAsia"/>
                <w:color w:val="000000"/>
                <w:kern w:val="0"/>
                <w:sz w:val="20"/>
                <w:szCs w:val="20"/>
              </w:rPr>
              <w:br/>
              <w:t>dzxxgcxy@jcut.edu.cn</w:t>
            </w:r>
          </w:p>
        </w:tc>
      </w:tr>
      <w:tr w:rsidR="00AC7D6F" w:rsidRPr="00AC7D6F" w:rsidTr="00AC7D6F">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电子信息工程学院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自动化</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博士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40岁及以下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0724-2313335，田院长；</w:t>
            </w:r>
            <w:r w:rsidRPr="00AC7D6F">
              <w:rPr>
                <w:rFonts w:ascii="宋体" w:eastAsia="宋体" w:hAnsi="宋体" w:cs="宋体" w:hint="eastAsia"/>
                <w:color w:val="000000"/>
                <w:kern w:val="0"/>
                <w:sz w:val="20"/>
                <w:szCs w:val="20"/>
              </w:rPr>
              <w:br/>
              <w:t>dzxxgcxy@jcut.edu.cn</w:t>
            </w:r>
          </w:p>
        </w:tc>
      </w:tr>
      <w:tr w:rsidR="00AC7D6F" w:rsidRPr="00AC7D6F" w:rsidTr="00AC7D6F">
        <w:trPr>
          <w:trHeight w:val="4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电子信息工程学院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信号与信息处理</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博士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40岁及以下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0724-2313335，田院长；</w:t>
            </w:r>
            <w:r w:rsidRPr="00AC7D6F">
              <w:rPr>
                <w:rFonts w:ascii="宋体" w:eastAsia="宋体" w:hAnsi="宋体" w:cs="宋体" w:hint="eastAsia"/>
                <w:color w:val="000000"/>
                <w:kern w:val="0"/>
                <w:sz w:val="20"/>
                <w:szCs w:val="20"/>
              </w:rPr>
              <w:br/>
              <w:t>dzxxgcxy@jcut.edu.cn</w:t>
            </w:r>
          </w:p>
        </w:tc>
      </w:tr>
      <w:tr w:rsidR="00AC7D6F" w:rsidRPr="00AC7D6F" w:rsidTr="00AC7D6F">
        <w:trPr>
          <w:trHeight w:val="144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师范学院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2</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学前教育学</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博士或优秀硕士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博士45岁及以下/硕士30岁及以下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本科、硕士须211或985高校且专业对口或相近，且须是全日制</w:t>
            </w:r>
          </w:p>
        </w:tc>
        <w:tc>
          <w:tcPr>
            <w:tcW w:w="2410" w:type="dxa"/>
            <w:tcBorders>
              <w:top w:val="nil"/>
              <w:left w:val="nil"/>
              <w:bottom w:val="single" w:sz="4" w:space="0" w:color="auto"/>
              <w:right w:val="single" w:sz="4" w:space="0" w:color="auto"/>
            </w:tcBorders>
            <w:shd w:val="clear" w:color="auto" w:fill="auto"/>
            <w:noWrap/>
            <w:vAlign w:val="center"/>
            <w:hideMark/>
          </w:tcPr>
          <w:p w:rsidR="00AC7D6F" w:rsidRPr="00AC7D6F" w:rsidRDefault="00AC7D6F" w:rsidP="00AC7D6F">
            <w:pPr>
              <w:widowControl/>
              <w:rPr>
                <w:rFonts w:ascii="宋体" w:eastAsia="宋体" w:hAnsi="宋体" w:cs="宋体" w:hint="eastAsia"/>
                <w:kern w:val="0"/>
                <w:szCs w:val="21"/>
              </w:rPr>
            </w:pPr>
            <w:r w:rsidRPr="00AC7D6F">
              <w:rPr>
                <w:rFonts w:ascii="宋体" w:eastAsia="宋体" w:hAnsi="宋体" w:cs="宋体" w:hint="eastAsia"/>
                <w:kern w:val="0"/>
                <w:szCs w:val="21"/>
              </w:rPr>
              <w:t>0724-2356596，张院长；sfxy@jcut.edu.cn</w:t>
            </w:r>
          </w:p>
        </w:tc>
      </w:tr>
      <w:tr w:rsidR="00AC7D6F" w:rsidRPr="00AC7D6F" w:rsidTr="00AC7D6F">
        <w:trPr>
          <w:trHeight w:val="16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师范学院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美术学</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博士或优秀硕士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博士40岁及以下/硕士30岁及以下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美术方向；本科、硕士须211或985高校且专业对口或相近，且须是全日制</w:t>
            </w:r>
          </w:p>
        </w:tc>
        <w:tc>
          <w:tcPr>
            <w:tcW w:w="2410" w:type="dxa"/>
            <w:tcBorders>
              <w:top w:val="nil"/>
              <w:left w:val="nil"/>
              <w:bottom w:val="single" w:sz="4" w:space="0" w:color="auto"/>
              <w:right w:val="single" w:sz="4" w:space="0" w:color="auto"/>
            </w:tcBorders>
            <w:shd w:val="clear" w:color="auto" w:fill="auto"/>
            <w:noWrap/>
            <w:vAlign w:val="center"/>
            <w:hideMark/>
          </w:tcPr>
          <w:p w:rsidR="00AC7D6F" w:rsidRPr="00AC7D6F" w:rsidRDefault="00AC7D6F" w:rsidP="00AC7D6F">
            <w:pPr>
              <w:widowControl/>
              <w:rPr>
                <w:rFonts w:ascii="宋体" w:eastAsia="宋体" w:hAnsi="宋体" w:cs="宋体" w:hint="eastAsia"/>
                <w:kern w:val="0"/>
                <w:szCs w:val="21"/>
              </w:rPr>
            </w:pPr>
            <w:r w:rsidRPr="00AC7D6F">
              <w:rPr>
                <w:rFonts w:ascii="宋体" w:eastAsia="宋体" w:hAnsi="宋体" w:cs="宋体" w:hint="eastAsia"/>
                <w:kern w:val="0"/>
                <w:szCs w:val="21"/>
              </w:rPr>
              <w:t>0724-2356596，张院长；sfxy@jcut.edu.cn</w:t>
            </w:r>
          </w:p>
        </w:tc>
      </w:tr>
      <w:tr w:rsidR="00AC7D6F" w:rsidRPr="00AC7D6F" w:rsidTr="00AC7D6F">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师范学院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教育学、小学教育</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博士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40岁及以下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C7D6F" w:rsidRPr="00AC7D6F" w:rsidRDefault="00AC7D6F" w:rsidP="00AC7D6F">
            <w:pPr>
              <w:widowControl/>
              <w:rPr>
                <w:rFonts w:ascii="宋体" w:eastAsia="宋体" w:hAnsi="宋体" w:cs="宋体" w:hint="eastAsia"/>
                <w:kern w:val="0"/>
                <w:szCs w:val="21"/>
              </w:rPr>
            </w:pPr>
            <w:r w:rsidRPr="00AC7D6F">
              <w:rPr>
                <w:rFonts w:ascii="宋体" w:eastAsia="宋体" w:hAnsi="宋体" w:cs="宋体" w:hint="eastAsia"/>
                <w:kern w:val="0"/>
                <w:szCs w:val="21"/>
              </w:rPr>
              <w:t>0724-2356596，张院长；sfxy@jcut.edu.cn</w:t>
            </w:r>
          </w:p>
        </w:tc>
      </w:tr>
      <w:tr w:rsidR="00AC7D6F" w:rsidRPr="00AC7D6F" w:rsidTr="00AC7D6F">
        <w:trPr>
          <w:trHeight w:val="144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艺术学院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景观设计</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博士或优秀硕士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博士40岁及以下/硕士30岁及以下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本科、硕士须211或985高校且专业对口或相近，且须是全日制</w:t>
            </w:r>
          </w:p>
        </w:tc>
        <w:tc>
          <w:tcPr>
            <w:tcW w:w="241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Cs w:val="21"/>
              </w:rPr>
            </w:pPr>
            <w:r w:rsidRPr="00AC7D6F">
              <w:rPr>
                <w:rFonts w:ascii="宋体" w:eastAsia="宋体" w:hAnsi="宋体" w:cs="宋体" w:hint="eastAsia"/>
                <w:kern w:val="0"/>
                <w:szCs w:val="21"/>
              </w:rPr>
              <w:t>0724-2313855，李院长；ysxy@jcut.edu.cn</w:t>
            </w:r>
          </w:p>
        </w:tc>
      </w:tr>
      <w:tr w:rsidR="00AC7D6F" w:rsidRPr="00AC7D6F" w:rsidTr="00AC7D6F">
        <w:trPr>
          <w:trHeight w:val="96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马克思主义学院</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马克思主义基本原理或者马克思主义哲学</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博士</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40岁及以下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Cs w:val="21"/>
              </w:rPr>
            </w:pPr>
            <w:r w:rsidRPr="00AC7D6F">
              <w:rPr>
                <w:rFonts w:ascii="宋体" w:eastAsia="宋体" w:hAnsi="宋体" w:cs="宋体" w:hint="eastAsia"/>
                <w:kern w:val="0"/>
                <w:szCs w:val="21"/>
              </w:rPr>
              <w:t>0724-2355679，杨主任；szkb@jcut.edu.cn</w:t>
            </w:r>
          </w:p>
        </w:tc>
      </w:tr>
      <w:tr w:rsidR="00AC7D6F" w:rsidRPr="00AC7D6F" w:rsidTr="00AC7D6F">
        <w:trPr>
          <w:trHeight w:val="12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校园建设与资产管理处</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土木工程、工民建</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硕士及以上</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博士40岁及以下/硕士30岁及以下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有预算员资格证、建筑监理或建筑工程管理方面资质</w:t>
            </w:r>
          </w:p>
        </w:tc>
        <w:tc>
          <w:tcPr>
            <w:tcW w:w="241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0724-2313996，李处长；</w:t>
            </w:r>
            <w:r w:rsidRPr="00AC7D6F">
              <w:rPr>
                <w:rFonts w:ascii="宋体" w:eastAsia="宋体" w:hAnsi="宋体" w:cs="宋体" w:hint="eastAsia"/>
                <w:color w:val="000000"/>
                <w:kern w:val="0"/>
                <w:sz w:val="20"/>
                <w:szCs w:val="20"/>
              </w:rPr>
              <w:br/>
              <w:t>xysbc@jcut.edu.cn</w:t>
            </w:r>
          </w:p>
        </w:tc>
      </w:tr>
      <w:tr w:rsidR="00AC7D6F" w:rsidRPr="00AC7D6F" w:rsidTr="00AC7D6F">
        <w:trPr>
          <w:trHeight w:val="24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学工处</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专业不限（辅导员岗）</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本科及以上</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28岁及以下</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研究生优先，中共党员，维吾尔族，懂双语（维语和汉语），担任过主要学生干部，能够胜任辅导员工作。</w:t>
            </w:r>
          </w:p>
        </w:tc>
        <w:tc>
          <w:tcPr>
            <w:tcW w:w="241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0724-2355666，张处长；</w:t>
            </w:r>
            <w:r w:rsidRPr="00AC7D6F">
              <w:rPr>
                <w:rFonts w:ascii="宋体" w:eastAsia="宋体" w:hAnsi="宋体" w:cs="宋体" w:hint="eastAsia"/>
                <w:color w:val="000000"/>
                <w:kern w:val="0"/>
                <w:sz w:val="20"/>
                <w:szCs w:val="20"/>
              </w:rPr>
              <w:br/>
              <w:t>xyxgc@jcut.edu.cn</w:t>
            </w:r>
          </w:p>
        </w:tc>
      </w:tr>
      <w:tr w:rsidR="00AC7D6F" w:rsidRPr="00AC7D6F" w:rsidTr="00AC7D6F">
        <w:trPr>
          <w:trHeight w:val="28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42</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kern w:val="0"/>
                <w:sz w:val="20"/>
                <w:szCs w:val="20"/>
              </w:rPr>
            </w:pPr>
            <w:r w:rsidRPr="00AC7D6F">
              <w:rPr>
                <w:rFonts w:ascii="宋体" w:eastAsia="宋体" w:hAnsi="宋体" w:cs="宋体" w:hint="eastAsia"/>
                <w:kern w:val="0"/>
                <w:sz w:val="20"/>
                <w:szCs w:val="20"/>
              </w:rPr>
              <w:t xml:space="preserve">　</w:t>
            </w:r>
          </w:p>
        </w:tc>
        <w:tc>
          <w:tcPr>
            <w:tcW w:w="2409"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AC7D6F" w:rsidRPr="00AC7D6F" w:rsidRDefault="00AC7D6F" w:rsidP="00AC7D6F">
            <w:pPr>
              <w:widowControl/>
              <w:jc w:val="center"/>
              <w:rPr>
                <w:rFonts w:ascii="宋体" w:eastAsia="宋体" w:hAnsi="宋体" w:cs="宋体" w:hint="eastAsia"/>
                <w:color w:val="000000"/>
                <w:kern w:val="0"/>
                <w:sz w:val="20"/>
                <w:szCs w:val="20"/>
              </w:rPr>
            </w:pPr>
            <w:r w:rsidRPr="00AC7D6F">
              <w:rPr>
                <w:rFonts w:ascii="宋体" w:eastAsia="宋体" w:hAnsi="宋体" w:cs="宋体" w:hint="eastAsia"/>
                <w:color w:val="000000"/>
                <w:kern w:val="0"/>
                <w:sz w:val="20"/>
                <w:szCs w:val="20"/>
              </w:rPr>
              <w:t xml:space="preserve">　</w:t>
            </w:r>
          </w:p>
        </w:tc>
      </w:tr>
      <w:tr w:rsidR="00AC7D6F" w:rsidRPr="00AC7D6F" w:rsidTr="00AC7D6F">
        <w:trPr>
          <w:trHeight w:val="285"/>
        </w:trPr>
        <w:tc>
          <w:tcPr>
            <w:tcW w:w="13183" w:type="dxa"/>
            <w:gridSpan w:val="10"/>
            <w:tcBorders>
              <w:top w:val="nil"/>
              <w:left w:val="nil"/>
              <w:bottom w:val="nil"/>
              <w:right w:val="nil"/>
            </w:tcBorders>
            <w:shd w:val="clear" w:color="auto" w:fill="auto"/>
            <w:noWrap/>
            <w:vAlign w:val="center"/>
            <w:hideMark/>
          </w:tcPr>
          <w:p w:rsidR="00AC7D6F" w:rsidRPr="00AC7D6F" w:rsidRDefault="00AC7D6F" w:rsidP="00AC7D6F">
            <w:pPr>
              <w:widowControl/>
              <w:jc w:val="left"/>
              <w:rPr>
                <w:rFonts w:ascii="宋体" w:eastAsia="宋体" w:hAnsi="宋体" w:cs="宋体" w:hint="eastAsia"/>
                <w:kern w:val="0"/>
                <w:sz w:val="24"/>
                <w:szCs w:val="24"/>
              </w:rPr>
            </w:pPr>
            <w:r w:rsidRPr="00AC7D6F">
              <w:rPr>
                <w:rFonts w:ascii="宋体" w:eastAsia="宋体" w:hAnsi="宋体" w:cs="宋体" w:hint="eastAsia"/>
                <w:kern w:val="0"/>
                <w:sz w:val="24"/>
                <w:szCs w:val="24"/>
              </w:rPr>
              <w:t>2018年高层次人才引进享受</w:t>
            </w:r>
            <w:proofErr w:type="gramStart"/>
            <w:r w:rsidRPr="00AC7D6F">
              <w:rPr>
                <w:rFonts w:ascii="宋体" w:eastAsia="宋体" w:hAnsi="宋体" w:cs="宋体" w:hint="eastAsia"/>
                <w:kern w:val="0"/>
                <w:sz w:val="24"/>
                <w:szCs w:val="24"/>
              </w:rPr>
              <w:t>荆</w:t>
            </w:r>
            <w:proofErr w:type="gramEnd"/>
            <w:r w:rsidRPr="00AC7D6F">
              <w:rPr>
                <w:rFonts w:ascii="宋体" w:eastAsia="宋体" w:hAnsi="宋体" w:cs="宋体" w:hint="eastAsia"/>
                <w:kern w:val="0"/>
                <w:sz w:val="24"/>
                <w:szCs w:val="24"/>
              </w:rPr>
              <w:t>门市相关待遇。</w:t>
            </w:r>
          </w:p>
        </w:tc>
      </w:tr>
    </w:tbl>
    <w:p w:rsidR="000C4DCB" w:rsidRPr="00AC7D6F" w:rsidRDefault="000C4DCB">
      <w:pPr>
        <w:ind w:firstLineChars="196" w:firstLine="470"/>
        <w:rPr>
          <w:rFonts w:ascii="宋体" w:hAnsi="宋体"/>
          <w:sz w:val="24"/>
          <w:szCs w:val="24"/>
        </w:rPr>
      </w:pPr>
    </w:p>
    <w:p w:rsidR="00050D7C" w:rsidRDefault="001F349C">
      <w:pPr>
        <w:ind w:firstLineChars="196" w:firstLine="470"/>
        <w:rPr>
          <w:rFonts w:ascii="宋体" w:hAnsi="宋体"/>
          <w:sz w:val="24"/>
          <w:szCs w:val="24"/>
        </w:rPr>
      </w:pPr>
      <w:r>
        <w:rPr>
          <w:rFonts w:ascii="宋体" w:hAnsi="宋体" w:hint="eastAsia"/>
          <w:sz w:val="24"/>
          <w:szCs w:val="24"/>
        </w:rPr>
        <w:t>备注：</w:t>
      </w:r>
    </w:p>
    <w:p w:rsidR="000C4DCB" w:rsidRDefault="00FB3042">
      <w:pPr>
        <w:ind w:firstLineChars="196" w:firstLine="470"/>
        <w:rPr>
          <w:rFonts w:ascii="宋体" w:hAnsi="宋体"/>
          <w:sz w:val="24"/>
          <w:szCs w:val="24"/>
        </w:rPr>
      </w:pPr>
      <w:r>
        <w:rPr>
          <w:rFonts w:ascii="宋体" w:hAnsi="宋体" w:hint="eastAsia"/>
          <w:sz w:val="24"/>
          <w:szCs w:val="24"/>
        </w:rPr>
        <w:t>1:</w:t>
      </w:r>
      <w:r w:rsidRPr="00FB3042">
        <w:rPr>
          <w:rFonts w:ascii="宋体" w:hAnsi="宋体" w:hint="eastAsia"/>
          <w:sz w:val="24"/>
          <w:szCs w:val="24"/>
        </w:rPr>
        <w:t xml:space="preserve"> </w:t>
      </w:r>
      <w:r>
        <w:rPr>
          <w:rFonts w:ascii="宋体" w:hAnsi="宋体" w:hint="eastAsia"/>
          <w:sz w:val="24"/>
          <w:szCs w:val="24"/>
        </w:rPr>
        <w:t>请</w:t>
      </w:r>
      <w:r>
        <w:rPr>
          <w:rFonts w:ascii="宋体" w:hAnsi="宋体"/>
          <w:sz w:val="24"/>
          <w:szCs w:val="24"/>
        </w:rPr>
        <w:t>应聘者将</w:t>
      </w:r>
      <w:r>
        <w:rPr>
          <w:rFonts w:ascii="宋体" w:hAnsi="宋体" w:hint="eastAsia"/>
          <w:sz w:val="24"/>
          <w:szCs w:val="24"/>
        </w:rPr>
        <w:t>简历</w:t>
      </w:r>
      <w:r>
        <w:rPr>
          <w:rFonts w:ascii="宋体" w:hAnsi="宋体"/>
          <w:sz w:val="24"/>
          <w:szCs w:val="24"/>
        </w:rPr>
        <w:t>投递至对应学院邮箱。</w:t>
      </w:r>
    </w:p>
    <w:p w:rsidR="00FB3042" w:rsidRPr="00FB3042" w:rsidRDefault="00FB3042">
      <w:pPr>
        <w:ind w:firstLineChars="196" w:firstLine="470"/>
        <w:rPr>
          <w:rFonts w:ascii="宋体" w:hAnsi="宋体"/>
          <w:sz w:val="24"/>
          <w:szCs w:val="24"/>
        </w:rPr>
      </w:pPr>
      <w:r>
        <w:rPr>
          <w:rFonts w:ascii="宋体" w:hAnsi="宋体"/>
          <w:sz w:val="24"/>
          <w:szCs w:val="24"/>
        </w:rPr>
        <w:t>2:</w:t>
      </w:r>
      <w:r w:rsidRPr="00FB3042">
        <w:rPr>
          <w:rFonts w:ascii="宋体" w:hAnsi="宋体" w:hint="eastAsia"/>
          <w:sz w:val="24"/>
          <w:szCs w:val="24"/>
        </w:rPr>
        <w:t xml:space="preserve"> </w:t>
      </w:r>
      <w:r>
        <w:rPr>
          <w:rFonts w:ascii="宋体" w:hAnsi="宋体" w:hint="eastAsia"/>
          <w:sz w:val="24"/>
          <w:szCs w:val="24"/>
        </w:rPr>
        <w:t>高层次领军人才、学科带头人及应用技能型高级人才等不受上述指标及学科专业的限制。</w:t>
      </w:r>
    </w:p>
    <w:p w:rsidR="000C4DCB" w:rsidRDefault="001F349C">
      <w:pPr>
        <w:spacing w:line="400" w:lineRule="exact"/>
        <w:ind w:firstLineChars="200" w:firstLine="480"/>
        <w:rPr>
          <w:rFonts w:ascii="宋体" w:hAnsi="宋体"/>
          <w:sz w:val="24"/>
          <w:szCs w:val="24"/>
        </w:rPr>
      </w:pPr>
      <w:r>
        <w:rPr>
          <w:rFonts w:ascii="宋体" w:hAnsi="宋体" w:hint="eastAsia"/>
          <w:sz w:val="24"/>
          <w:szCs w:val="24"/>
        </w:rPr>
        <w:t>联系方式：电话：</w:t>
      </w:r>
      <w:r w:rsidR="00753EDE">
        <w:rPr>
          <w:rFonts w:ascii="宋体" w:hAnsi="宋体"/>
          <w:sz w:val="24"/>
          <w:szCs w:val="24"/>
        </w:rPr>
        <w:t>0724-2313890</w:t>
      </w:r>
      <w:r>
        <w:rPr>
          <w:rFonts w:ascii="宋体" w:hAnsi="宋体" w:hint="eastAsia"/>
          <w:sz w:val="24"/>
          <w:szCs w:val="24"/>
        </w:rPr>
        <w:t>；邮箱：</w:t>
      </w:r>
      <w:r>
        <w:rPr>
          <w:rFonts w:ascii="宋体" w:hAnsi="宋体"/>
          <w:sz w:val="24"/>
          <w:szCs w:val="24"/>
        </w:rPr>
        <w:t>xyrsc@jcut.edu.cn</w:t>
      </w:r>
    </w:p>
    <w:p w:rsidR="000C4DCB" w:rsidRDefault="00C126A8">
      <w:pPr>
        <w:ind w:firstLineChars="200" w:firstLine="480"/>
      </w:pPr>
      <w:r>
        <w:rPr>
          <w:rFonts w:ascii="宋体" w:hAnsi="宋体" w:hint="eastAsia"/>
          <w:sz w:val="24"/>
          <w:szCs w:val="24"/>
        </w:rPr>
        <w:t>联系人：冯老师、赵</w:t>
      </w:r>
      <w:r w:rsidR="001F349C">
        <w:rPr>
          <w:rFonts w:ascii="宋体" w:hAnsi="宋体" w:hint="eastAsia"/>
          <w:sz w:val="24"/>
          <w:szCs w:val="24"/>
        </w:rPr>
        <w:t>老师</w:t>
      </w:r>
    </w:p>
    <w:p w:rsidR="000C4DCB" w:rsidRDefault="000C4DCB"/>
    <w:p w:rsidR="000C4DCB" w:rsidRDefault="000C4DCB"/>
    <w:sectPr w:rsidR="000C4DCB" w:rsidSect="000C4DCB">
      <w:pgSz w:w="16783" w:h="23757"/>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325D51FE"/>
    <w:rsid w:val="00050D7C"/>
    <w:rsid w:val="000C4DCB"/>
    <w:rsid w:val="000E5F3B"/>
    <w:rsid w:val="001F349C"/>
    <w:rsid w:val="00381DC6"/>
    <w:rsid w:val="00427C6B"/>
    <w:rsid w:val="00753EDE"/>
    <w:rsid w:val="00AC7D6F"/>
    <w:rsid w:val="00BD0220"/>
    <w:rsid w:val="00C126A8"/>
    <w:rsid w:val="00DC554F"/>
    <w:rsid w:val="00FB3042"/>
    <w:rsid w:val="00FB4EF6"/>
    <w:rsid w:val="08292414"/>
    <w:rsid w:val="10E12BC9"/>
    <w:rsid w:val="325D51FE"/>
    <w:rsid w:val="342E30EE"/>
    <w:rsid w:val="34F02D9B"/>
    <w:rsid w:val="3A2F7468"/>
    <w:rsid w:val="40F87B72"/>
    <w:rsid w:val="44FD33B6"/>
    <w:rsid w:val="76760D75"/>
    <w:rsid w:val="7CCD5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1C2331-D32D-4374-ADE2-9506C2A5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C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B4EF6"/>
    <w:rPr>
      <w:sz w:val="18"/>
      <w:szCs w:val="18"/>
    </w:rPr>
  </w:style>
  <w:style w:type="character" w:customStyle="1" w:styleId="Char">
    <w:name w:val="批注框文本 Char"/>
    <w:basedOn w:val="a0"/>
    <w:link w:val="a3"/>
    <w:rsid w:val="00FB4EF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37469">
      <w:bodyDiv w:val="1"/>
      <w:marLeft w:val="0"/>
      <w:marRight w:val="0"/>
      <w:marTop w:val="0"/>
      <w:marBottom w:val="0"/>
      <w:divBdr>
        <w:top w:val="none" w:sz="0" w:space="0" w:color="auto"/>
        <w:left w:val="none" w:sz="0" w:space="0" w:color="auto"/>
        <w:bottom w:val="none" w:sz="0" w:space="0" w:color="auto"/>
        <w:right w:val="none" w:sz="0" w:space="0" w:color="auto"/>
      </w:divBdr>
    </w:div>
    <w:div w:id="814488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719</Words>
  <Characters>4101</Characters>
  <Application>Microsoft Office Word</Application>
  <DocSecurity>0</DocSecurity>
  <Lines>34</Lines>
  <Paragraphs>9</Paragraphs>
  <ScaleCrop>false</ScaleCrop>
  <Company>Microsoft</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9</cp:revision>
  <cp:lastPrinted>2017-03-16T08:27:00Z</cp:lastPrinted>
  <dcterms:created xsi:type="dcterms:W3CDTF">2017-03-16T07:59:00Z</dcterms:created>
  <dcterms:modified xsi:type="dcterms:W3CDTF">2018-03-20T03:12:00Z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