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Chars="-295" w:hanging="618" w:hangingChars="221"/>
        <w:jc w:val="left"/>
        <w:textAlignment w:val="center"/>
        <w:rPr>
          <w:rFonts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附件2：</w:t>
      </w:r>
    </w:p>
    <w:p>
      <w:pPr>
        <w:spacing w:beforeLines="50" w:afterLines="50" w:line="380" w:lineRule="exact"/>
        <w:jc w:val="center"/>
        <w:rPr>
          <w:rFonts w:eastAsia="楷体_GB2312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eastAsia="方正大黑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荆楚理工学院2</w:t>
      </w:r>
      <w:r>
        <w:rPr>
          <w:rFonts w:eastAsia="方正大黑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方正大黑简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1年公开招聘专职辅导员报名登记表</w:t>
      </w:r>
      <w:bookmarkEnd w:id="0"/>
    </w:p>
    <w:p>
      <w:pPr>
        <w:spacing w:line="500" w:lineRule="exact"/>
        <w:ind w:left="-358" w:leftChars="-171" w:hanging="1"/>
        <w:rPr>
          <w:rFonts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报考单位：               报考岗位：        </w:t>
      </w:r>
    </w:p>
    <w:tbl>
      <w:tblPr>
        <w:tblStyle w:val="3"/>
        <w:tblW w:w="5376" w:type="pct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4"/>
        <w:gridCol w:w="420"/>
        <w:gridCol w:w="69"/>
        <w:gridCol w:w="258"/>
        <w:gridCol w:w="300"/>
        <w:gridCol w:w="213"/>
        <w:gridCol w:w="513"/>
        <w:gridCol w:w="125"/>
        <w:gridCol w:w="458"/>
        <w:gridCol w:w="552"/>
        <w:gridCol w:w="215"/>
        <w:gridCol w:w="68"/>
        <w:gridCol w:w="525"/>
        <w:gridCol w:w="338"/>
        <w:gridCol w:w="498"/>
        <w:gridCol w:w="647"/>
        <w:gridCol w:w="203"/>
        <w:gridCol w:w="1144"/>
        <w:gridCol w:w="276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594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552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48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pct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988" w:type="pct"/>
            <w:gridSpan w:val="5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1740" w:type="pct"/>
            <w:gridSpan w:val="10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88" w:type="pct"/>
            <w:gridSpan w:val="5"/>
            <w:noWrap/>
            <w:vAlign w:val="center"/>
          </w:tcPr>
          <w:p>
            <w:pPr>
              <w:ind w:firstLine="240" w:firstLineChars="10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606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pct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716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5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52" w:type="pct"/>
            <w:gridSpan w:val="4"/>
            <w:vMerge w:val="restart"/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5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41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本科阶段</w:t>
            </w:r>
          </w:p>
        </w:tc>
        <w:tc>
          <w:tcPr>
            <w:tcW w:w="2590" w:type="pct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52" w:type="pct"/>
            <w:gridSpan w:val="4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1" w:type="pct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硕士阶段</w:t>
            </w:r>
          </w:p>
        </w:tc>
        <w:tc>
          <w:tcPr>
            <w:tcW w:w="2590" w:type="pct"/>
            <w:gridSpan w:val="11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4" w:type="pct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423" w:type="pct"/>
            <w:gridSpan w:val="9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pct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561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作年限</w:t>
            </w:r>
          </w:p>
        </w:tc>
        <w:tc>
          <w:tcPr>
            <w:tcW w:w="443" w:type="pct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0" w:type="pct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职称或执业资格及年限</w:t>
            </w:r>
          </w:p>
        </w:tc>
        <w:tc>
          <w:tcPr>
            <w:tcW w:w="1198" w:type="pct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7" w:type="pct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个人特长</w:t>
            </w:r>
          </w:p>
        </w:tc>
        <w:tc>
          <w:tcPr>
            <w:tcW w:w="814" w:type="pct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184" w:type="pct"/>
            <w:gridSpan w:val="18"/>
            <w:noWrap/>
            <w:vAlign w:val="center"/>
          </w:tcPr>
          <w:p>
            <w:pPr>
              <w:ind w:firstLine="600" w:firstLineChars="250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15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310" w:type="pct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  <w:tc>
          <w:tcPr>
            <w:tcW w:w="780" w:type="pct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958" w:type="pct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</w:trPr>
        <w:tc>
          <w:tcPr>
            <w:tcW w:w="445" w:type="pct"/>
            <w:noWrap/>
          </w:tcPr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4554" w:type="pct"/>
            <w:gridSpan w:val="20"/>
            <w:noWrap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报名人员签字: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445" w:type="pct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或主</w:t>
            </w:r>
          </w:p>
          <w:p>
            <w:pPr>
              <w:pStyle w:val="2"/>
              <w:spacing w:line="300" w:lineRule="exact"/>
              <w:ind w:left="281" w:leftChars="22" w:hanging="235" w:hangingChars="98"/>
              <w:rPr>
                <w:rFonts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管部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门审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查意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554" w:type="pct"/>
            <w:gridSpan w:val="20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审查人： 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年   月   日</w:t>
            </w:r>
          </w:p>
        </w:tc>
      </w:tr>
    </w:tbl>
    <w:p>
      <w:pPr>
        <w:adjustRightInd w:val="0"/>
        <w:spacing w:line="400" w:lineRule="exact"/>
        <w:ind w:left="-420" w:leftChars="-2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说明： </w:t>
      </w: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 xml:space="preserve">1.此表用钢笔或圆珠笔填写，字迹要工整。电子填写打印黑迹要清淅。A4纸。        </w:t>
      </w:r>
    </w:p>
    <w:p>
      <w:pPr>
        <w:adjustRightInd w:val="0"/>
        <w:spacing w:line="400" w:lineRule="exact"/>
        <w:ind w:left="-420" w:leftChars="-200" w:firstLine="864" w:firstLineChars="400"/>
        <w:rPr>
          <w:rFonts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2.此表由报考者填写，送学工部（处）审查并填写审查意见，审查人员须签名。</w:t>
      </w:r>
    </w:p>
    <w:p>
      <w:pPr>
        <w:adjustRightInd w:val="0"/>
        <w:spacing w:line="400" w:lineRule="exact"/>
        <w:ind w:left="-420" w:leftChars="-200" w:firstLine="864" w:firstLineChars="400"/>
      </w:pPr>
      <w:r>
        <w:rPr>
          <w:rFonts w:hint="eastAsia" w:ascii="宋体" w:hAnsi="宋体"/>
          <w:color w:val="000000" w:themeColor="text1"/>
          <w:w w:val="90"/>
          <w:sz w:val="24"/>
          <w14:textFill>
            <w14:solidFill>
              <w14:schemeClr w14:val="tx1"/>
            </w14:solidFill>
          </w14:textFill>
        </w:rPr>
        <w:t>3.此表一式二份，一份由招学工部（处）保存，一份送人事处。</w:t>
      </w: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3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exact"/>
      <w:ind w:left="276" w:hanging="276" w:hangingChars="100"/>
      <w:jc w:val="left"/>
    </w:pPr>
    <w:rPr>
      <w:rFonts w:ascii="宋体" w:hAnsi="宋体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2021-01-27T07:10:42Z</dcterms:created>
  <dc:creator>Administrator</dc:creator>
  <cp:lastModifiedBy>橙子</cp:lastModifiedBy>
  <dcterms:modified xsi:type="dcterms:W3CDTF">2021-01-27T07:11:16Z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