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年“荆楚好老师”候选人推荐表</w:t>
      </w:r>
    </w:p>
    <w:tbl>
      <w:tblPr>
        <w:tblStyle w:val="7"/>
        <w:tblW w:w="10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820"/>
        <w:gridCol w:w="957"/>
        <w:gridCol w:w="1393"/>
        <w:gridCol w:w="1477"/>
        <w:gridCol w:w="155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8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2542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820" w:type="dxa"/>
            <w:vAlign w:val="center"/>
          </w:tcPr>
          <w:p>
            <w:pPr>
              <w:spacing w:line="440" w:lineRule="exact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龄</w:t>
            </w:r>
          </w:p>
        </w:tc>
        <w:tc>
          <w:tcPr>
            <w:tcW w:w="18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务</w:t>
            </w:r>
          </w:p>
        </w:tc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称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 式</w:t>
            </w:r>
          </w:p>
        </w:tc>
        <w:tc>
          <w:tcPr>
            <w:tcW w:w="18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楷体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</w:t>
            </w:r>
          </w:p>
        </w:tc>
        <w:tc>
          <w:tcPr>
            <w:tcW w:w="44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详细通讯地址</w:t>
            </w:r>
          </w:p>
        </w:tc>
        <w:tc>
          <w:tcPr>
            <w:tcW w:w="7206" w:type="dxa"/>
            <w:gridSpan w:val="5"/>
            <w:vAlign w:val="center"/>
          </w:tcPr>
          <w:p>
            <w:pPr>
              <w:pStyle w:val="5"/>
              <w:widowControl/>
              <w:spacing w:before="302" w:beforeAutospacing="0" w:after="302" w:afterAutospacing="0" w:line="3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思想政治和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师德师风表现</w:t>
            </w:r>
          </w:p>
        </w:tc>
        <w:tc>
          <w:tcPr>
            <w:tcW w:w="7928" w:type="dxa"/>
            <w:gridSpan w:val="5"/>
            <w:vAlign w:val="center"/>
          </w:tcPr>
          <w:p>
            <w:pPr>
              <w:pStyle w:val="5"/>
              <w:widowControl/>
              <w:spacing w:before="302" w:beforeAutospacing="0" w:after="302" w:afterAutospacing="0" w:line="380" w:lineRule="exact"/>
              <w:ind w:firstLine="480" w:firstLineChars="200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受表彰奖励情况</w:t>
            </w:r>
          </w:p>
        </w:tc>
        <w:tc>
          <w:tcPr>
            <w:tcW w:w="7928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92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（单位公章）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8E7"/>
    <w:rsid w:val="000229A6"/>
    <w:rsid w:val="000A6B47"/>
    <w:rsid w:val="00101BC7"/>
    <w:rsid w:val="001471D3"/>
    <w:rsid w:val="001F0E07"/>
    <w:rsid w:val="0022105C"/>
    <w:rsid w:val="002238E7"/>
    <w:rsid w:val="002404C6"/>
    <w:rsid w:val="00245440"/>
    <w:rsid w:val="00255CED"/>
    <w:rsid w:val="00365C56"/>
    <w:rsid w:val="003B6092"/>
    <w:rsid w:val="004D7318"/>
    <w:rsid w:val="00770D4E"/>
    <w:rsid w:val="00837534"/>
    <w:rsid w:val="0089776C"/>
    <w:rsid w:val="009614EE"/>
    <w:rsid w:val="00A05378"/>
    <w:rsid w:val="00A40048"/>
    <w:rsid w:val="00BD396F"/>
    <w:rsid w:val="00CC63A8"/>
    <w:rsid w:val="00DA40BA"/>
    <w:rsid w:val="00E46E17"/>
    <w:rsid w:val="00EC1EE3"/>
    <w:rsid w:val="00FB716D"/>
    <w:rsid w:val="11991B55"/>
    <w:rsid w:val="19C563B0"/>
    <w:rsid w:val="42C70BF7"/>
    <w:rsid w:val="4B6B2436"/>
    <w:rsid w:val="4D874856"/>
    <w:rsid w:val="4DC04C5B"/>
    <w:rsid w:val="6EEF0A13"/>
    <w:rsid w:val="73816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118</Words>
  <Characters>121</Characters>
  <Lines>8</Lines>
  <Paragraphs>1</Paragraphs>
  <TotalTime>12</TotalTime>
  <ScaleCrop>false</ScaleCrop>
  <LinksUpToDate>false</LinksUpToDate>
  <CharactersWithSpaces>238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2018-08-26T01:22:00Z</dcterms:created>
  <dc:creator>lilv</dc:creator>
  <cp:lastModifiedBy>黄金</cp:lastModifiedBy>
  <cp:lastPrinted>2018-08-27T00:58:00Z</cp:lastPrinted>
  <dcterms:modified xsi:type="dcterms:W3CDTF">2020-05-19T00:33:03Z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